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CCD59" w14:textId="55BD3715" w:rsidR="00A910D9" w:rsidRPr="00D451A3" w:rsidRDefault="00D451A3" w:rsidP="00A70F2D">
      <w:pPr>
        <w:spacing w:after="0" w:line="276" w:lineRule="auto"/>
        <w:jc w:val="center"/>
        <w:rPr>
          <w:rStyle w:val="break-words"/>
          <w:rFonts w:cstheme="minorHAnsi"/>
          <w:b/>
          <w:bCs/>
          <w:sz w:val="24"/>
          <w:szCs w:val="24"/>
          <w:lang w:val="el-GR"/>
        </w:rPr>
      </w:pPr>
      <w:r>
        <w:rPr>
          <w:rStyle w:val="break-words"/>
          <w:rFonts w:cstheme="minorHAnsi"/>
          <w:bCs/>
          <w:sz w:val="24"/>
          <w:szCs w:val="24"/>
          <w:lang w:val="el-GR"/>
        </w:rPr>
        <w:t>ΔΕΛΤΙΟ ΤΥΠΟΥ:</w:t>
      </w:r>
      <w:r>
        <w:rPr>
          <w:rStyle w:val="break-words"/>
          <w:rFonts w:cstheme="minorHAnsi"/>
          <w:bCs/>
          <w:sz w:val="24"/>
          <w:szCs w:val="24"/>
          <w:lang w:val="el-GR"/>
        </w:rPr>
        <w:br/>
      </w:r>
      <w:r w:rsidR="00A70F2D" w:rsidRPr="00E935F2">
        <w:rPr>
          <w:rStyle w:val="break-words"/>
          <w:rFonts w:cstheme="minorHAnsi"/>
          <w:b/>
          <w:sz w:val="24"/>
          <w:szCs w:val="24"/>
          <w:lang w:val="el-GR"/>
        </w:rPr>
        <w:t>Η</w:t>
      </w:r>
      <w:r w:rsidR="00A70F2D" w:rsidRPr="00E935F2">
        <w:rPr>
          <w:rStyle w:val="break-words"/>
          <w:rFonts w:cstheme="minorHAnsi"/>
          <w:bCs/>
          <w:sz w:val="24"/>
          <w:szCs w:val="24"/>
          <w:lang w:val="el-GR"/>
        </w:rPr>
        <w:t xml:space="preserve"> </w:t>
      </w:r>
      <w:hyperlink r:id="rId7" w:history="1">
        <w:r w:rsidR="00A70F2D" w:rsidRPr="00E935F2">
          <w:rPr>
            <w:rStyle w:val="-"/>
            <w:rFonts w:cstheme="minorHAnsi"/>
            <w:b/>
            <w:sz w:val="24"/>
            <w:szCs w:val="24"/>
            <w:lang w:val="en-US"/>
          </w:rPr>
          <w:t>Nano</w:t>
        </w:r>
        <w:r w:rsidR="00A70F2D" w:rsidRPr="00E935F2">
          <w:rPr>
            <w:rStyle w:val="-"/>
            <w:rFonts w:cstheme="minorHAnsi"/>
            <w:b/>
            <w:sz w:val="24"/>
            <w:szCs w:val="24"/>
            <w:lang w:val="el-GR"/>
          </w:rPr>
          <w:t>@HMU</w:t>
        </w:r>
      </w:hyperlink>
      <w:r w:rsidR="00A70F2D" w:rsidRPr="00E935F2">
        <w:rPr>
          <w:rStyle w:val="break-words"/>
          <w:rFonts w:cstheme="minorHAnsi"/>
          <w:b/>
          <w:sz w:val="24"/>
          <w:szCs w:val="24"/>
          <w:lang w:val="el-GR"/>
        </w:rPr>
        <w:t xml:space="preserve"> </w:t>
      </w:r>
      <w:r w:rsidR="00A70F2D" w:rsidRPr="00A70F2D">
        <w:rPr>
          <w:rStyle w:val="break-words"/>
          <w:rFonts w:cstheme="minorHAnsi"/>
          <w:b/>
          <w:sz w:val="24"/>
          <w:szCs w:val="24"/>
          <w:lang w:val="el-GR"/>
        </w:rPr>
        <w:t xml:space="preserve">εξώφυλλο </w:t>
      </w:r>
      <w:r w:rsidR="00E935F2">
        <w:rPr>
          <w:rStyle w:val="break-words"/>
          <w:rFonts w:cstheme="minorHAnsi"/>
          <w:b/>
          <w:sz w:val="24"/>
          <w:szCs w:val="24"/>
          <w:lang w:val="el-GR"/>
        </w:rPr>
        <w:t>και άρθρο στο</w:t>
      </w:r>
      <w:r w:rsidR="00A70F2D" w:rsidRPr="00A70F2D">
        <w:rPr>
          <w:rStyle w:val="break-words"/>
          <w:rFonts w:cstheme="minorHAnsi"/>
          <w:b/>
          <w:sz w:val="24"/>
          <w:szCs w:val="24"/>
          <w:lang w:val="el-GR"/>
        </w:rPr>
        <w:t xml:space="preserve"> επιστημονικ</w:t>
      </w:r>
      <w:r w:rsidR="00E935F2">
        <w:rPr>
          <w:rStyle w:val="break-words"/>
          <w:rFonts w:cstheme="minorHAnsi"/>
          <w:b/>
          <w:sz w:val="24"/>
          <w:szCs w:val="24"/>
          <w:lang w:val="el-GR"/>
        </w:rPr>
        <w:t>ό περιοδικό</w:t>
      </w:r>
      <w:r w:rsidR="00A70F2D" w:rsidRPr="00A70F2D">
        <w:rPr>
          <w:rStyle w:val="break-words"/>
          <w:rFonts w:cstheme="minorHAnsi"/>
          <w:b/>
          <w:sz w:val="24"/>
          <w:szCs w:val="24"/>
          <w:lang w:val="el-GR"/>
        </w:rPr>
        <w:t xml:space="preserve"> </w:t>
      </w:r>
      <w:r w:rsidR="00E935F2">
        <w:rPr>
          <w:rStyle w:val="break-words"/>
          <w:rFonts w:cstheme="minorHAnsi"/>
          <w:b/>
          <w:sz w:val="24"/>
          <w:szCs w:val="24"/>
          <w:lang w:val="el-GR"/>
        </w:rPr>
        <w:t>«</w:t>
      </w:r>
      <w:proofErr w:type="spellStart"/>
      <w:r w:rsidR="00A70F2D" w:rsidRPr="00A70F2D">
        <w:rPr>
          <w:rStyle w:val="break-words"/>
          <w:rFonts w:cstheme="minorHAnsi"/>
          <w:b/>
          <w:i/>
          <w:sz w:val="24"/>
          <w:szCs w:val="24"/>
          <w:lang w:val="el-GR"/>
        </w:rPr>
        <w:t>Nature</w:t>
      </w:r>
      <w:proofErr w:type="spellEnd"/>
      <w:r w:rsidR="00A70F2D" w:rsidRPr="00A70F2D">
        <w:rPr>
          <w:rStyle w:val="break-words"/>
          <w:rFonts w:cstheme="minorHAnsi"/>
          <w:b/>
          <w:i/>
          <w:sz w:val="24"/>
          <w:szCs w:val="24"/>
          <w:lang w:val="el-GR"/>
        </w:rPr>
        <w:t xml:space="preserve"> Energy</w:t>
      </w:r>
      <w:r w:rsidR="00E935F2">
        <w:rPr>
          <w:rStyle w:val="break-words"/>
          <w:rFonts w:cstheme="minorHAnsi"/>
          <w:b/>
          <w:i/>
          <w:sz w:val="24"/>
          <w:szCs w:val="24"/>
          <w:lang w:val="el-GR"/>
        </w:rPr>
        <w:t>»</w:t>
      </w:r>
      <w:r w:rsidR="00A70F2D" w:rsidRPr="00A70F2D">
        <w:rPr>
          <w:rStyle w:val="break-words"/>
          <w:rFonts w:cstheme="minorHAnsi"/>
          <w:sz w:val="24"/>
          <w:szCs w:val="24"/>
          <w:lang w:val="el-GR"/>
        </w:rPr>
        <w:br/>
      </w:r>
      <w:r w:rsidR="00A70F2D" w:rsidRPr="00A70F2D">
        <w:rPr>
          <w:rStyle w:val="break-words"/>
          <w:rFonts w:cstheme="minorHAnsi"/>
          <w:sz w:val="24"/>
          <w:szCs w:val="24"/>
          <w:lang w:val="el-GR"/>
        </w:rPr>
        <w:br/>
      </w:r>
      <w:r w:rsidR="00A70F2D" w:rsidRPr="00A70F2D">
        <w:rPr>
          <w:rStyle w:val="break-words"/>
          <w:rFonts w:cstheme="minorHAnsi"/>
          <w:b/>
          <w:bCs/>
          <w:sz w:val="24"/>
          <w:szCs w:val="24"/>
          <w:lang w:val="el-GR"/>
        </w:rPr>
        <w:t xml:space="preserve"> </w:t>
      </w:r>
      <w:r w:rsidR="00A70F2D" w:rsidRPr="00D451A3">
        <w:rPr>
          <w:rStyle w:val="break-words"/>
          <w:rFonts w:cstheme="minorHAnsi"/>
          <w:b/>
          <w:bCs/>
          <w:sz w:val="24"/>
          <w:szCs w:val="24"/>
          <w:lang w:val="el-GR"/>
        </w:rPr>
        <w:t xml:space="preserve">Το πρώτο αυτόνομο </w:t>
      </w:r>
      <w:proofErr w:type="spellStart"/>
      <w:r w:rsidR="00A70F2D" w:rsidRPr="00D451A3">
        <w:rPr>
          <w:rStyle w:val="break-words"/>
          <w:rFonts w:cstheme="minorHAnsi"/>
          <w:b/>
          <w:bCs/>
          <w:sz w:val="24"/>
          <w:szCs w:val="24"/>
          <w:lang w:val="el-GR"/>
        </w:rPr>
        <w:t>φωτοβολταϊκό</w:t>
      </w:r>
      <w:proofErr w:type="spellEnd"/>
      <w:r w:rsidR="00A70F2D" w:rsidRPr="00D451A3">
        <w:rPr>
          <w:rStyle w:val="break-words"/>
          <w:rFonts w:cstheme="minorHAnsi"/>
          <w:b/>
          <w:bCs/>
          <w:sz w:val="24"/>
          <w:szCs w:val="24"/>
          <w:lang w:val="el-GR"/>
        </w:rPr>
        <w:t xml:space="preserve"> σύστημα σε παγκόσμια κλ</w:t>
      </w:r>
      <w:r w:rsidR="00AF4BDE" w:rsidRPr="00D451A3">
        <w:rPr>
          <w:rStyle w:val="break-words"/>
          <w:rFonts w:cstheme="minorHAnsi"/>
          <w:b/>
          <w:bCs/>
          <w:sz w:val="24"/>
          <w:szCs w:val="24"/>
          <w:lang w:val="el-GR"/>
        </w:rPr>
        <w:t>ίμακα</w:t>
      </w:r>
      <w:r w:rsidR="00A70F2D" w:rsidRPr="00D451A3">
        <w:rPr>
          <w:rStyle w:val="break-words"/>
          <w:rFonts w:cstheme="minorHAnsi"/>
          <w:b/>
          <w:bCs/>
          <w:sz w:val="24"/>
          <w:szCs w:val="24"/>
          <w:lang w:val="el-GR"/>
        </w:rPr>
        <w:t xml:space="preserve"> με καινοτόμα πλαίσια </w:t>
      </w:r>
      <w:proofErr w:type="spellStart"/>
      <w:r w:rsidR="00A70F2D" w:rsidRPr="00D451A3">
        <w:rPr>
          <w:rStyle w:val="break-words"/>
          <w:rFonts w:cstheme="minorHAnsi"/>
          <w:b/>
          <w:bCs/>
          <w:sz w:val="24"/>
          <w:szCs w:val="24"/>
          <w:lang w:val="el-GR"/>
        </w:rPr>
        <w:t>γραφενίου</w:t>
      </w:r>
      <w:proofErr w:type="spellEnd"/>
      <w:r w:rsidR="00A70F2D" w:rsidRPr="00D451A3">
        <w:rPr>
          <w:rStyle w:val="break-words"/>
          <w:rFonts w:cstheme="minorHAnsi"/>
          <w:b/>
          <w:bCs/>
          <w:sz w:val="24"/>
          <w:szCs w:val="24"/>
          <w:lang w:val="el-GR"/>
        </w:rPr>
        <w:t xml:space="preserve"> –</w:t>
      </w:r>
      <w:proofErr w:type="spellStart"/>
      <w:r w:rsidR="00A70F2D" w:rsidRPr="00D451A3">
        <w:rPr>
          <w:rStyle w:val="break-words"/>
          <w:rFonts w:cstheme="minorHAnsi"/>
          <w:b/>
          <w:bCs/>
          <w:sz w:val="24"/>
          <w:szCs w:val="24"/>
          <w:lang w:val="el-GR"/>
        </w:rPr>
        <w:t>περοβσκίτη</w:t>
      </w:r>
      <w:proofErr w:type="spellEnd"/>
      <w:r w:rsidR="00A70F2D" w:rsidRPr="00D451A3">
        <w:rPr>
          <w:rStyle w:val="break-words"/>
          <w:rFonts w:cstheme="minorHAnsi"/>
          <w:b/>
          <w:bCs/>
          <w:sz w:val="24"/>
          <w:szCs w:val="24"/>
          <w:lang w:val="el-GR"/>
        </w:rPr>
        <w:t xml:space="preserve">, παρουσιάζεται με άρθρο και εξώφυλλο </w:t>
      </w:r>
      <w:r w:rsidR="00A70F2D" w:rsidRPr="00D451A3">
        <w:rPr>
          <w:rStyle w:val="break-words"/>
          <w:rFonts w:cstheme="minorHAnsi"/>
          <w:b/>
          <w:sz w:val="24"/>
          <w:szCs w:val="24"/>
          <w:lang w:val="el-GR"/>
        </w:rPr>
        <w:t>στο 7</w:t>
      </w:r>
      <w:r w:rsidR="00A70F2D" w:rsidRPr="00D451A3">
        <w:rPr>
          <w:rStyle w:val="break-words"/>
          <w:rFonts w:cstheme="minorHAnsi"/>
          <w:b/>
          <w:sz w:val="24"/>
          <w:szCs w:val="24"/>
          <w:vertAlign w:val="superscript"/>
          <w:lang w:val="el-GR"/>
        </w:rPr>
        <w:t>ο</w:t>
      </w:r>
      <w:r w:rsidR="00A70F2D" w:rsidRPr="00D451A3">
        <w:rPr>
          <w:rStyle w:val="break-words"/>
          <w:rFonts w:cstheme="minorHAnsi"/>
          <w:b/>
          <w:sz w:val="24"/>
          <w:szCs w:val="24"/>
          <w:lang w:val="el-GR"/>
        </w:rPr>
        <w:t xml:space="preserve"> τεύχος Ιουλίου 2022, του εγκεκριμένου επιστημονικού περιοδικού </w:t>
      </w:r>
      <w:proofErr w:type="spellStart"/>
      <w:r w:rsidR="00A70F2D" w:rsidRPr="00D451A3">
        <w:rPr>
          <w:rStyle w:val="break-words"/>
          <w:rFonts w:cstheme="minorHAnsi"/>
          <w:b/>
          <w:i/>
          <w:sz w:val="24"/>
          <w:szCs w:val="24"/>
          <w:lang w:val="el-GR"/>
        </w:rPr>
        <w:t>Nature</w:t>
      </w:r>
      <w:proofErr w:type="spellEnd"/>
      <w:r w:rsidR="00A70F2D" w:rsidRPr="00D451A3">
        <w:rPr>
          <w:rStyle w:val="break-words"/>
          <w:rFonts w:cstheme="minorHAnsi"/>
          <w:b/>
          <w:i/>
          <w:sz w:val="24"/>
          <w:szCs w:val="24"/>
          <w:lang w:val="el-GR"/>
        </w:rPr>
        <w:t xml:space="preserve"> Energy</w:t>
      </w:r>
      <w:r w:rsidRPr="00D451A3">
        <w:rPr>
          <w:rStyle w:val="break-words"/>
          <w:rFonts w:cstheme="minorHAnsi"/>
          <w:b/>
          <w:i/>
          <w:sz w:val="24"/>
          <w:szCs w:val="24"/>
          <w:lang w:val="el-GR"/>
        </w:rPr>
        <w:t>,</w:t>
      </w:r>
      <w:r w:rsidR="00A70F2D" w:rsidRPr="00D451A3">
        <w:rPr>
          <w:rStyle w:val="break-words"/>
          <w:rFonts w:cstheme="minorHAnsi"/>
          <w:b/>
          <w:sz w:val="24"/>
          <w:szCs w:val="24"/>
          <w:lang w:val="el-GR"/>
        </w:rPr>
        <w:t xml:space="preserve"> </w:t>
      </w:r>
      <w:r w:rsidRPr="00D451A3">
        <w:rPr>
          <w:rStyle w:val="break-words"/>
          <w:rFonts w:cstheme="minorHAnsi"/>
          <w:b/>
          <w:sz w:val="24"/>
          <w:szCs w:val="24"/>
          <w:lang w:val="el-GR"/>
        </w:rPr>
        <w:t xml:space="preserve">με τη </w:t>
      </w:r>
      <w:bookmarkStart w:id="0" w:name="_GoBack"/>
      <w:bookmarkEnd w:id="0"/>
      <w:r w:rsidRPr="00D451A3">
        <w:rPr>
          <w:rStyle w:val="break-words"/>
          <w:rFonts w:cstheme="minorHAnsi"/>
          <w:b/>
          <w:sz w:val="24"/>
          <w:szCs w:val="24"/>
          <w:lang w:val="el-GR"/>
        </w:rPr>
        <w:t>συμμετοχή της ε</w:t>
      </w:r>
      <w:r w:rsidR="009817DF" w:rsidRPr="00D451A3">
        <w:rPr>
          <w:rStyle w:val="break-words"/>
          <w:rFonts w:cstheme="minorHAnsi"/>
          <w:b/>
          <w:sz w:val="24"/>
          <w:szCs w:val="24"/>
          <w:lang w:val="el-GR"/>
        </w:rPr>
        <w:t xml:space="preserve">ρευνητικής </w:t>
      </w:r>
      <w:r w:rsidR="00A910D9" w:rsidRPr="00D451A3">
        <w:rPr>
          <w:rStyle w:val="break-words"/>
          <w:rFonts w:cstheme="minorHAnsi"/>
          <w:b/>
          <w:sz w:val="24"/>
          <w:szCs w:val="24"/>
          <w:lang w:val="el-GR"/>
        </w:rPr>
        <w:t>ομάδας</w:t>
      </w:r>
      <w:r w:rsidR="00AF4BDE" w:rsidRPr="00D451A3">
        <w:rPr>
          <w:rStyle w:val="break-words"/>
          <w:rFonts w:cstheme="minorHAnsi"/>
          <w:b/>
          <w:sz w:val="24"/>
          <w:szCs w:val="24"/>
          <w:lang w:val="el-GR"/>
        </w:rPr>
        <w:t xml:space="preserve"> </w:t>
      </w:r>
      <w:hyperlink r:id="rId8" w:history="1">
        <w:r w:rsidR="00AF4BDE" w:rsidRPr="00D451A3">
          <w:rPr>
            <w:rStyle w:val="-"/>
            <w:rFonts w:cstheme="minorHAnsi"/>
            <w:b/>
            <w:sz w:val="24"/>
            <w:szCs w:val="24"/>
            <w:lang w:val="en-US"/>
          </w:rPr>
          <w:t>Nano</w:t>
        </w:r>
        <w:r w:rsidR="00AF4BDE" w:rsidRPr="00D451A3">
          <w:rPr>
            <w:rStyle w:val="-"/>
            <w:rFonts w:cstheme="minorHAnsi"/>
            <w:b/>
            <w:sz w:val="24"/>
            <w:szCs w:val="24"/>
            <w:lang w:val="el-GR"/>
          </w:rPr>
          <w:t>@HMU</w:t>
        </w:r>
      </w:hyperlink>
      <w:r w:rsidR="009817DF" w:rsidRPr="00D451A3">
        <w:rPr>
          <w:rStyle w:val="break-words"/>
          <w:rFonts w:cstheme="minorHAnsi"/>
          <w:b/>
          <w:sz w:val="24"/>
          <w:szCs w:val="24"/>
          <w:lang w:val="el-GR"/>
        </w:rPr>
        <w:t xml:space="preserve"> του </w:t>
      </w:r>
      <w:proofErr w:type="spellStart"/>
      <w:r w:rsidR="009817DF" w:rsidRPr="00D451A3">
        <w:rPr>
          <w:rStyle w:val="break-words"/>
          <w:rFonts w:cstheme="minorHAnsi"/>
          <w:b/>
          <w:sz w:val="24"/>
          <w:szCs w:val="24"/>
          <w:lang w:val="el-GR"/>
        </w:rPr>
        <w:t>Καθ</w:t>
      </w:r>
      <w:proofErr w:type="spellEnd"/>
      <w:r w:rsidR="009817DF" w:rsidRPr="00D451A3">
        <w:rPr>
          <w:rStyle w:val="break-words"/>
          <w:rFonts w:cstheme="minorHAnsi"/>
          <w:b/>
          <w:sz w:val="24"/>
          <w:szCs w:val="24"/>
          <w:lang w:val="el-GR"/>
        </w:rPr>
        <w:t>. Εμμ</w:t>
      </w:r>
      <w:r w:rsidR="00AF4BDE" w:rsidRPr="00D451A3">
        <w:rPr>
          <w:rStyle w:val="break-words"/>
          <w:rFonts w:cstheme="minorHAnsi"/>
          <w:b/>
          <w:sz w:val="24"/>
          <w:szCs w:val="24"/>
          <w:lang w:val="el-GR"/>
        </w:rPr>
        <w:t>ανουήλ</w:t>
      </w:r>
      <w:r w:rsidR="009817DF" w:rsidRPr="00D451A3">
        <w:rPr>
          <w:rStyle w:val="break-words"/>
          <w:rFonts w:cstheme="minorHAnsi"/>
          <w:b/>
          <w:sz w:val="24"/>
          <w:szCs w:val="24"/>
          <w:lang w:val="el-GR"/>
        </w:rPr>
        <w:t xml:space="preserve"> </w:t>
      </w:r>
      <w:proofErr w:type="spellStart"/>
      <w:r w:rsidR="009817DF" w:rsidRPr="00D451A3">
        <w:rPr>
          <w:rStyle w:val="break-words"/>
          <w:rFonts w:cstheme="minorHAnsi"/>
          <w:b/>
          <w:sz w:val="24"/>
          <w:szCs w:val="24"/>
          <w:lang w:val="el-GR"/>
        </w:rPr>
        <w:t>Κυμάκη</w:t>
      </w:r>
      <w:proofErr w:type="spellEnd"/>
      <w:r w:rsidR="009817DF" w:rsidRPr="00D451A3">
        <w:rPr>
          <w:rStyle w:val="break-words"/>
          <w:rFonts w:cstheme="minorHAnsi"/>
          <w:b/>
          <w:sz w:val="24"/>
          <w:szCs w:val="24"/>
          <w:lang w:val="el-GR"/>
        </w:rPr>
        <w:t xml:space="preserve"> </w:t>
      </w:r>
      <w:r w:rsidR="00A910D9" w:rsidRPr="00D451A3">
        <w:rPr>
          <w:rStyle w:val="break-words"/>
          <w:rFonts w:cstheme="minorHAnsi"/>
          <w:b/>
          <w:sz w:val="24"/>
          <w:szCs w:val="24"/>
          <w:lang w:val="el-GR"/>
        </w:rPr>
        <w:t>του Ελληνικού Μεσογειακού Πανεπιστήμιου</w:t>
      </w:r>
      <w:r w:rsidRPr="00D451A3">
        <w:rPr>
          <w:rStyle w:val="break-words"/>
          <w:rFonts w:cstheme="minorHAnsi"/>
          <w:b/>
          <w:sz w:val="24"/>
          <w:szCs w:val="24"/>
          <w:lang w:val="el-GR"/>
        </w:rPr>
        <w:t>.</w:t>
      </w:r>
      <w:r w:rsidR="00A910D9" w:rsidRPr="00D451A3">
        <w:rPr>
          <w:rStyle w:val="break-words"/>
          <w:rFonts w:cstheme="minorHAnsi"/>
          <w:b/>
          <w:sz w:val="24"/>
          <w:szCs w:val="24"/>
          <w:lang w:val="el-GR"/>
        </w:rPr>
        <w:t xml:space="preserve"> </w:t>
      </w:r>
    </w:p>
    <w:p w14:paraId="0EEDE076" w14:textId="29197490" w:rsidR="00F21AD9" w:rsidRPr="00A70F2D" w:rsidRDefault="00301727" w:rsidP="002B129D">
      <w:pPr>
        <w:spacing w:after="0" w:line="276" w:lineRule="auto"/>
        <w:jc w:val="both"/>
        <w:rPr>
          <w:rFonts w:cstheme="minorHAnsi"/>
          <w:sz w:val="24"/>
          <w:szCs w:val="24"/>
          <w:lang w:val="el-GR"/>
        </w:rPr>
      </w:pPr>
      <w:r w:rsidRPr="00A70F2D">
        <w:rPr>
          <w:rStyle w:val="break-words"/>
          <w:rFonts w:cstheme="minorHAnsi"/>
          <w:sz w:val="24"/>
          <w:szCs w:val="24"/>
          <w:lang w:val="el-GR"/>
        </w:rPr>
        <w:br/>
      </w:r>
      <w:r w:rsidR="00E574B7" w:rsidRPr="00A70F2D">
        <w:rPr>
          <w:rStyle w:val="break-words"/>
          <w:rFonts w:cstheme="minorHAnsi"/>
          <w:sz w:val="24"/>
          <w:szCs w:val="24"/>
          <w:lang w:val="el-GR"/>
        </w:rPr>
        <w:t xml:space="preserve">Η ερευνητική </w:t>
      </w:r>
      <w:r w:rsidR="00C425B0">
        <w:rPr>
          <w:rStyle w:val="break-words"/>
          <w:rFonts w:cstheme="minorHAnsi"/>
          <w:sz w:val="24"/>
          <w:szCs w:val="24"/>
          <w:lang w:val="en-US"/>
        </w:rPr>
        <w:t>o</w:t>
      </w:r>
      <w:r w:rsidR="00E574B7" w:rsidRPr="00A70F2D">
        <w:rPr>
          <w:rStyle w:val="break-words"/>
          <w:rFonts w:cstheme="minorHAnsi"/>
          <w:sz w:val="24"/>
          <w:szCs w:val="24"/>
          <w:lang w:val="el-GR"/>
        </w:rPr>
        <w:t>μάδα του ΕΛΜΕΠΑ μ</w:t>
      </w:r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 xml:space="preserve">αζί με τους συνεργάτες </w:t>
      </w:r>
      <w:r w:rsidR="007D1A94" w:rsidRPr="00A70F2D">
        <w:rPr>
          <w:rStyle w:val="break-words"/>
          <w:rFonts w:cstheme="minorHAnsi"/>
          <w:sz w:val="24"/>
          <w:szCs w:val="24"/>
          <w:lang w:val="el-GR"/>
        </w:rPr>
        <w:t xml:space="preserve">της στα πλαίσια </w:t>
      </w:r>
      <w:r w:rsidR="000965FE" w:rsidRPr="00A70F2D">
        <w:rPr>
          <w:rStyle w:val="break-words"/>
          <w:rFonts w:cstheme="minorHAnsi"/>
          <w:sz w:val="24"/>
          <w:szCs w:val="24"/>
          <w:lang w:val="el-GR"/>
        </w:rPr>
        <w:t xml:space="preserve">του τομέα Παραγωγής Ενέργειας </w:t>
      </w:r>
      <w:r w:rsidR="007D1A94" w:rsidRPr="00A70F2D">
        <w:rPr>
          <w:rStyle w:val="break-words"/>
          <w:rFonts w:cstheme="minorHAnsi"/>
          <w:sz w:val="24"/>
          <w:szCs w:val="24"/>
          <w:lang w:val="el-GR"/>
        </w:rPr>
        <w:t xml:space="preserve">του </w:t>
      </w:r>
      <w:hyperlink r:id="rId9" w:history="1">
        <w:proofErr w:type="spellStart"/>
        <w:r w:rsidR="007D1A94" w:rsidRPr="00A70F2D">
          <w:rPr>
            <w:rStyle w:val="-"/>
            <w:rFonts w:cstheme="minorHAnsi"/>
            <w:sz w:val="24"/>
            <w:szCs w:val="24"/>
            <w:lang w:val="el-GR"/>
          </w:rPr>
          <w:t>Graphene</w:t>
        </w:r>
        <w:proofErr w:type="spellEnd"/>
        <w:r w:rsidR="007D1A94" w:rsidRPr="00A70F2D">
          <w:rPr>
            <w:rStyle w:val="-"/>
            <w:rFonts w:cstheme="minorHAnsi"/>
            <w:sz w:val="24"/>
            <w:szCs w:val="24"/>
            <w:lang w:val="el-GR"/>
          </w:rPr>
          <w:t xml:space="preserve"> </w:t>
        </w:r>
        <w:proofErr w:type="spellStart"/>
        <w:r w:rsidR="007D1A94" w:rsidRPr="00A70F2D">
          <w:rPr>
            <w:rStyle w:val="-"/>
            <w:rFonts w:cstheme="minorHAnsi"/>
            <w:sz w:val="24"/>
            <w:szCs w:val="24"/>
            <w:lang w:val="el-GR"/>
          </w:rPr>
          <w:t>Flagship</w:t>
        </w:r>
        <w:proofErr w:type="spellEnd"/>
      </w:hyperlink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>, συμπεριλαμβανομέν</w:t>
      </w:r>
      <w:r w:rsidR="00A910D9" w:rsidRPr="00A70F2D">
        <w:rPr>
          <w:rStyle w:val="break-words"/>
          <w:rFonts w:cstheme="minorHAnsi"/>
          <w:sz w:val="24"/>
          <w:szCs w:val="24"/>
          <w:lang w:val="el-GR"/>
        </w:rPr>
        <w:t>ης</w:t>
      </w:r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7D1A94" w:rsidRPr="00A70F2D">
        <w:rPr>
          <w:rStyle w:val="break-words"/>
          <w:rFonts w:cstheme="minorHAnsi"/>
          <w:sz w:val="24"/>
          <w:szCs w:val="24"/>
          <w:lang w:val="el-GR"/>
        </w:rPr>
        <w:t xml:space="preserve">της ομάδας του </w:t>
      </w:r>
      <w:proofErr w:type="spellStart"/>
      <w:r w:rsidR="007D1A94" w:rsidRPr="00A70F2D">
        <w:rPr>
          <w:rStyle w:val="break-words"/>
          <w:rFonts w:cstheme="minorHAnsi"/>
          <w:sz w:val="24"/>
          <w:szCs w:val="24"/>
          <w:lang w:val="el-GR"/>
        </w:rPr>
        <w:t>Καθ</w:t>
      </w:r>
      <w:proofErr w:type="spellEnd"/>
      <w:r w:rsidR="007D1A94" w:rsidRPr="00A70F2D">
        <w:rPr>
          <w:rStyle w:val="break-words"/>
          <w:rFonts w:cstheme="minorHAnsi"/>
          <w:sz w:val="24"/>
          <w:szCs w:val="24"/>
          <w:lang w:val="el-GR"/>
        </w:rPr>
        <w:t>.</w:t>
      </w:r>
      <w:r w:rsidR="00F7245E" w:rsidRPr="00A70F2D">
        <w:rPr>
          <w:rFonts w:cstheme="minorHAnsi"/>
          <w:sz w:val="24"/>
          <w:szCs w:val="24"/>
          <w:lang w:val="el-GR"/>
        </w:rPr>
        <w:t xml:space="preserve"> </w:t>
      </w:r>
      <w:r w:rsidR="007D1A94" w:rsidRPr="00A70F2D">
        <w:rPr>
          <w:rFonts w:cstheme="minorHAnsi"/>
          <w:sz w:val="24"/>
          <w:szCs w:val="24"/>
          <w:lang w:val="af-ZA"/>
        </w:rPr>
        <w:t>Aldo Di Carlo</w:t>
      </w:r>
      <w:r w:rsidR="007E25FE" w:rsidRPr="00A70F2D">
        <w:rPr>
          <w:rFonts w:cstheme="minorHAnsi"/>
          <w:sz w:val="24"/>
          <w:szCs w:val="24"/>
          <w:lang w:val="el-GR"/>
        </w:rPr>
        <w:t xml:space="preserve"> του πανεπιστημίου </w:t>
      </w:r>
      <w:r w:rsidR="007E25FE" w:rsidRPr="00A70F2D">
        <w:rPr>
          <w:rFonts w:cstheme="minorHAnsi"/>
          <w:sz w:val="24"/>
          <w:szCs w:val="24"/>
          <w:lang w:val="af-ZA"/>
        </w:rPr>
        <w:t>Tor Vergata (</w:t>
      </w:r>
      <w:r w:rsidR="007E25FE" w:rsidRPr="00A70F2D">
        <w:rPr>
          <w:rFonts w:cstheme="minorHAnsi"/>
          <w:sz w:val="24"/>
          <w:szCs w:val="24"/>
          <w:lang w:val="el-GR"/>
        </w:rPr>
        <w:t>Ιταλία)</w:t>
      </w:r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 xml:space="preserve"> και </w:t>
      </w:r>
      <w:r w:rsidR="007E25FE" w:rsidRPr="00A70F2D">
        <w:rPr>
          <w:rStyle w:val="break-words"/>
          <w:rFonts w:cstheme="minorHAnsi"/>
          <w:sz w:val="24"/>
          <w:szCs w:val="24"/>
          <w:lang w:val="el-GR"/>
        </w:rPr>
        <w:t>της ε</w:t>
      </w:r>
      <w:r w:rsidR="008D1790" w:rsidRPr="00A70F2D">
        <w:rPr>
          <w:rStyle w:val="break-words"/>
          <w:rFonts w:cstheme="minorHAnsi"/>
          <w:sz w:val="24"/>
          <w:szCs w:val="24"/>
          <w:lang w:val="el-GR"/>
        </w:rPr>
        <w:t>τ</w:t>
      </w:r>
      <w:r w:rsidR="007E25FE" w:rsidRPr="00A70F2D">
        <w:rPr>
          <w:rStyle w:val="break-words"/>
          <w:rFonts w:cstheme="minorHAnsi"/>
          <w:sz w:val="24"/>
          <w:szCs w:val="24"/>
          <w:lang w:val="el-GR"/>
        </w:rPr>
        <w:t xml:space="preserve">αιρείας </w:t>
      </w:r>
      <w:r w:rsidR="007E25FE" w:rsidRPr="00A70F2D">
        <w:rPr>
          <w:rStyle w:val="break-words"/>
          <w:rFonts w:cstheme="minorHAnsi"/>
          <w:sz w:val="24"/>
          <w:szCs w:val="24"/>
          <w:lang w:val="af-ZA"/>
        </w:rPr>
        <w:t>Bedim</w:t>
      </w:r>
      <w:proofErr w:type="spellStart"/>
      <w:r w:rsidR="007E25FE" w:rsidRPr="00A70F2D">
        <w:rPr>
          <w:rStyle w:val="break-words"/>
          <w:rFonts w:cstheme="minorHAnsi"/>
          <w:sz w:val="24"/>
          <w:szCs w:val="24"/>
          <w:lang w:val="el-GR"/>
        </w:rPr>
        <w:t>ensional</w:t>
      </w:r>
      <w:proofErr w:type="spellEnd"/>
      <w:r w:rsidR="007E25FE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7E25FE" w:rsidRPr="00A70F2D">
        <w:rPr>
          <w:rFonts w:cstheme="minorHAnsi"/>
          <w:sz w:val="24"/>
          <w:szCs w:val="24"/>
          <w:lang w:val="af-ZA"/>
        </w:rPr>
        <w:t>(</w:t>
      </w:r>
      <w:r w:rsidR="007E25FE" w:rsidRPr="00A70F2D">
        <w:rPr>
          <w:rFonts w:cstheme="minorHAnsi"/>
          <w:sz w:val="24"/>
          <w:szCs w:val="24"/>
          <w:lang w:val="el-GR"/>
        </w:rPr>
        <w:t xml:space="preserve">Ιταλία) με επικεφαλής </w:t>
      </w:r>
      <w:r w:rsidR="007D1A94" w:rsidRPr="00A70F2D">
        <w:rPr>
          <w:rStyle w:val="break-words"/>
          <w:rFonts w:cstheme="minorHAnsi"/>
          <w:sz w:val="24"/>
          <w:szCs w:val="24"/>
          <w:lang w:val="el-GR"/>
        </w:rPr>
        <w:t>τ</w:t>
      </w:r>
      <w:r w:rsidR="001C2FE8" w:rsidRPr="00A70F2D">
        <w:rPr>
          <w:rStyle w:val="break-words"/>
          <w:rFonts w:cstheme="minorHAnsi"/>
          <w:sz w:val="24"/>
          <w:szCs w:val="24"/>
          <w:lang w:val="el-GR"/>
        </w:rPr>
        <w:t>ο</w:t>
      </w:r>
      <w:r w:rsidR="007E25FE" w:rsidRPr="00A70F2D">
        <w:rPr>
          <w:rStyle w:val="break-words"/>
          <w:rFonts w:cstheme="minorHAnsi"/>
          <w:sz w:val="24"/>
          <w:szCs w:val="24"/>
          <w:lang w:val="el-GR"/>
        </w:rPr>
        <w:t>ν</w:t>
      </w:r>
      <w:r w:rsidR="007D1A94" w:rsidRPr="00A70F2D">
        <w:rPr>
          <w:rStyle w:val="break-words"/>
          <w:rFonts w:cstheme="minorHAnsi"/>
          <w:sz w:val="24"/>
          <w:szCs w:val="24"/>
          <w:lang w:val="el-GR"/>
        </w:rPr>
        <w:t xml:space="preserve"> Δρ. </w:t>
      </w:r>
      <w:r w:rsidR="007D1A94" w:rsidRPr="00A70F2D">
        <w:rPr>
          <w:rStyle w:val="break-words"/>
          <w:rFonts w:cstheme="minorHAnsi"/>
          <w:sz w:val="24"/>
          <w:szCs w:val="24"/>
          <w:lang w:val="af-ZA"/>
        </w:rPr>
        <w:t>Francesco Bonaccorso</w:t>
      </w:r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 xml:space="preserve">, </w:t>
      </w:r>
      <w:r w:rsidR="00DB4F04" w:rsidRPr="00A70F2D">
        <w:rPr>
          <w:rStyle w:val="break-words"/>
          <w:rFonts w:cstheme="minorHAnsi"/>
          <w:sz w:val="24"/>
          <w:szCs w:val="24"/>
          <w:lang w:val="el-GR"/>
        </w:rPr>
        <w:t xml:space="preserve">κατασκεύασαν το πρώτο </w:t>
      </w:r>
      <w:r w:rsidR="00F26C09" w:rsidRPr="00A70F2D">
        <w:rPr>
          <w:rStyle w:val="break-words"/>
          <w:rFonts w:cstheme="minorHAnsi"/>
          <w:sz w:val="24"/>
          <w:szCs w:val="24"/>
          <w:lang w:val="el-GR"/>
        </w:rPr>
        <w:t xml:space="preserve">στον κόσμο </w:t>
      </w:r>
      <w:r w:rsidR="00DB4F04" w:rsidRPr="00A70F2D">
        <w:rPr>
          <w:rStyle w:val="break-words"/>
          <w:rFonts w:cstheme="minorHAnsi"/>
          <w:sz w:val="24"/>
          <w:szCs w:val="24"/>
          <w:lang w:val="el-GR"/>
        </w:rPr>
        <w:t xml:space="preserve">αυτόνομο </w:t>
      </w:r>
      <w:proofErr w:type="spellStart"/>
      <w:r w:rsidR="0069166D" w:rsidRPr="00A70F2D">
        <w:rPr>
          <w:rStyle w:val="break-words"/>
          <w:rFonts w:cstheme="minorHAnsi"/>
          <w:sz w:val="24"/>
          <w:szCs w:val="24"/>
          <w:lang w:val="el-GR"/>
        </w:rPr>
        <w:t>φωτοβολταϊκό</w:t>
      </w:r>
      <w:proofErr w:type="spellEnd"/>
      <w:r w:rsidR="00DB4F04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F26C09" w:rsidRPr="00A70F2D">
        <w:rPr>
          <w:rStyle w:val="break-words"/>
          <w:rFonts w:cstheme="minorHAnsi"/>
          <w:sz w:val="24"/>
          <w:szCs w:val="24"/>
          <w:lang w:val="el-GR"/>
        </w:rPr>
        <w:t>σύστημα</w:t>
      </w:r>
      <w:r w:rsidR="00DB4F04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8D288A" w:rsidRPr="00A70F2D">
        <w:rPr>
          <w:rStyle w:val="break-words"/>
          <w:rFonts w:cstheme="minorHAnsi"/>
          <w:sz w:val="24"/>
          <w:szCs w:val="24"/>
          <w:lang w:val="el-GR"/>
        </w:rPr>
        <w:t xml:space="preserve">με χρήση τεχνολογίας </w:t>
      </w:r>
      <w:proofErr w:type="spellStart"/>
      <w:r w:rsidR="008D288A" w:rsidRPr="00A70F2D">
        <w:rPr>
          <w:rStyle w:val="break-words"/>
          <w:rFonts w:cstheme="minorHAnsi"/>
          <w:sz w:val="24"/>
          <w:szCs w:val="24"/>
          <w:lang w:val="el-GR"/>
        </w:rPr>
        <w:t>γραφενίου-περο</w:t>
      </w:r>
      <w:r w:rsidR="00FB02C3" w:rsidRPr="00A70F2D">
        <w:rPr>
          <w:rStyle w:val="break-words"/>
          <w:rFonts w:cstheme="minorHAnsi"/>
          <w:sz w:val="24"/>
          <w:szCs w:val="24"/>
          <w:lang w:val="el-GR"/>
        </w:rPr>
        <w:t>β</w:t>
      </w:r>
      <w:r w:rsidR="008D288A" w:rsidRPr="00A70F2D">
        <w:rPr>
          <w:rStyle w:val="break-words"/>
          <w:rFonts w:cstheme="minorHAnsi"/>
          <w:sz w:val="24"/>
          <w:szCs w:val="24"/>
          <w:lang w:val="el-GR"/>
        </w:rPr>
        <w:t>σκίτη</w:t>
      </w:r>
      <w:proofErr w:type="spellEnd"/>
      <w:r w:rsidR="00AF4BDE">
        <w:rPr>
          <w:rStyle w:val="break-words"/>
          <w:rFonts w:cstheme="minorHAnsi"/>
          <w:sz w:val="24"/>
          <w:szCs w:val="24"/>
          <w:lang w:val="el-GR"/>
        </w:rPr>
        <w:t xml:space="preserve"> και μάλιστα με</w:t>
      </w:r>
      <w:r w:rsidR="00AF4BDE" w:rsidRPr="00AF4BDE">
        <w:rPr>
          <w:rFonts w:cstheme="minorHAnsi"/>
          <w:sz w:val="24"/>
          <w:szCs w:val="24"/>
          <w:lang w:val="el-GR"/>
        </w:rPr>
        <w:t xml:space="preserve"> </w:t>
      </w:r>
      <w:r w:rsidR="00AF4BDE" w:rsidRPr="00A70F2D">
        <w:rPr>
          <w:rFonts w:cstheme="minorHAnsi"/>
          <w:sz w:val="24"/>
          <w:szCs w:val="24"/>
          <w:lang w:val="el-GR"/>
        </w:rPr>
        <w:t>ιδιαίτερα χαμηλό κόστος κατασκευής</w:t>
      </w:r>
      <w:r w:rsidR="00AF4BDE">
        <w:rPr>
          <w:rFonts w:cstheme="minorHAnsi"/>
          <w:sz w:val="24"/>
          <w:szCs w:val="24"/>
          <w:lang w:val="el-GR"/>
        </w:rPr>
        <w:t xml:space="preserve">, μόλις </w:t>
      </w:r>
      <w:r w:rsidR="00AF4BDE" w:rsidRPr="00A70F2D">
        <w:rPr>
          <w:rFonts w:cstheme="minorHAnsi"/>
          <w:sz w:val="24"/>
          <w:szCs w:val="24"/>
          <w:lang w:val="el-GR"/>
        </w:rPr>
        <w:t>4</w:t>
      </w:r>
      <w:r w:rsidR="00AF4BDE">
        <w:rPr>
          <w:rFonts w:cstheme="minorHAnsi"/>
          <w:sz w:val="24"/>
          <w:szCs w:val="24"/>
          <w:lang w:val="el-GR"/>
        </w:rPr>
        <w:t>0</w:t>
      </w:r>
      <w:r w:rsidR="00AF4BDE" w:rsidRPr="00A70F2D">
        <w:rPr>
          <w:rFonts w:cstheme="minorHAnsi"/>
          <w:sz w:val="24"/>
          <w:szCs w:val="24"/>
          <w:lang w:val="el-GR"/>
        </w:rPr>
        <w:t>€/</w:t>
      </w:r>
      <w:r w:rsidR="00AF4BDE" w:rsidRPr="00A70F2D">
        <w:rPr>
          <w:rFonts w:cstheme="minorHAnsi"/>
          <w:sz w:val="24"/>
          <w:szCs w:val="24"/>
          <w:lang w:val="en-US"/>
        </w:rPr>
        <w:t>m</w:t>
      </w:r>
      <w:r w:rsidR="00AF4BDE" w:rsidRPr="00A70F2D">
        <w:rPr>
          <w:rFonts w:cstheme="minorHAnsi"/>
          <w:sz w:val="24"/>
          <w:szCs w:val="24"/>
          <w:vertAlign w:val="superscript"/>
          <w:lang w:val="el-GR"/>
        </w:rPr>
        <w:t>2</w:t>
      </w:r>
      <w:r w:rsidR="00D451A3">
        <w:rPr>
          <w:rFonts w:cstheme="minorHAnsi"/>
          <w:sz w:val="24"/>
          <w:szCs w:val="24"/>
          <w:lang w:val="el-GR"/>
        </w:rPr>
        <w:t>!!</w:t>
      </w:r>
      <w:r w:rsidRPr="00A70F2D">
        <w:rPr>
          <w:rStyle w:val="break-words"/>
          <w:rFonts w:cstheme="minorHAnsi"/>
          <w:sz w:val="24"/>
          <w:szCs w:val="24"/>
          <w:lang w:val="el-GR"/>
        </w:rPr>
        <w:br/>
      </w:r>
    </w:p>
    <w:p w14:paraId="43875A42" w14:textId="12AF7A65" w:rsidR="002342AD" w:rsidRPr="00A70F2D" w:rsidRDefault="00F1570F" w:rsidP="002B129D">
      <w:pPr>
        <w:spacing w:after="0" w:line="276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Το διακρατικό πρόγραμμα </w:t>
      </w:r>
      <w:r w:rsidR="00AF4BDE">
        <w:rPr>
          <w:rFonts w:cstheme="minorHAnsi"/>
          <w:sz w:val="24"/>
          <w:szCs w:val="24"/>
          <w:lang w:val="el-GR"/>
        </w:rPr>
        <w:t>εί</w:t>
      </w:r>
      <w:r w:rsidR="00F21AD9" w:rsidRPr="00A70F2D">
        <w:rPr>
          <w:rFonts w:cstheme="minorHAnsi"/>
          <w:sz w:val="24"/>
          <w:szCs w:val="24"/>
          <w:lang w:val="el-GR"/>
        </w:rPr>
        <w:t xml:space="preserve">χε επίκεντρο τη χρήση </w:t>
      </w:r>
      <w:r w:rsidR="008D288A" w:rsidRPr="00A70F2D">
        <w:rPr>
          <w:rFonts w:cstheme="minorHAnsi"/>
          <w:sz w:val="24"/>
          <w:szCs w:val="24"/>
          <w:lang w:val="el-GR"/>
        </w:rPr>
        <w:t>δισδιάστατ</w:t>
      </w:r>
      <w:r w:rsidR="00C10353" w:rsidRPr="00A70F2D">
        <w:rPr>
          <w:rFonts w:cstheme="minorHAnsi"/>
          <w:sz w:val="24"/>
          <w:szCs w:val="24"/>
          <w:lang w:val="el-GR"/>
        </w:rPr>
        <w:t>ων</w:t>
      </w:r>
      <w:r w:rsidR="008D288A" w:rsidRPr="00A70F2D">
        <w:rPr>
          <w:rFonts w:cstheme="minorHAnsi"/>
          <w:sz w:val="24"/>
          <w:szCs w:val="24"/>
          <w:lang w:val="el-GR"/>
        </w:rPr>
        <w:t xml:space="preserve"> (</w:t>
      </w:r>
      <w:r w:rsidR="00F21AD9" w:rsidRPr="00A70F2D">
        <w:rPr>
          <w:rFonts w:cstheme="minorHAnsi"/>
          <w:sz w:val="24"/>
          <w:szCs w:val="24"/>
          <w:lang w:val="el-GR"/>
        </w:rPr>
        <w:t>2</w:t>
      </w:r>
      <w:r w:rsidR="00E574B7" w:rsidRPr="00A70F2D">
        <w:rPr>
          <w:rFonts w:cstheme="minorHAnsi"/>
          <w:sz w:val="24"/>
          <w:szCs w:val="24"/>
          <w:lang w:val="en-US"/>
        </w:rPr>
        <w:t>D</w:t>
      </w:r>
      <w:r w:rsidR="008D288A" w:rsidRPr="00A70F2D">
        <w:rPr>
          <w:rFonts w:cstheme="minorHAnsi"/>
          <w:sz w:val="24"/>
          <w:szCs w:val="24"/>
          <w:lang w:val="el-GR"/>
        </w:rPr>
        <w:t>)</w:t>
      </w:r>
      <w:r w:rsidR="00F21AD9" w:rsidRPr="00A70F2D">
        <w:rPr>
          <w:rFonts w:cstheme="minorHAnsi"/>
          <w:sz w:val="24"/>
          <w:szCs w:val="24"/>
          <w:lang w:val="el-GR"/>
        </w:rPr>
        <w:t xml:space="preserve"> υλικών</w:t>
      </w:r>
      <w:r w:rsidR="00AF4BDE">
        <w:rPr>
          <w:rFonts w:cstheme="minorHAnsi"/>
          <w:sz w:val="24"/>
          <w:szCs w:val="24"/>
          <w:lang w:val="el-GR"/>
        </w:rPr>
        <w:t>,</w:t>
      </w:r>
      <w:r w:rsidR="00F21AD9" w:rsidRPr="00A70F2D">
        <w:rPr>
          <w:rFonts w:cstheme="minorHAnsi"/>
          <w:sz w:val="24"/>
          <w:szCs w:val="24"/>
          <w:lang w:val="el-GR"/>
        </w:rPr>
        <w:t xml:space="preserve"> όπως το </w:t>
      </w:r>
      <w:proofErr w:type="spellStart"/>
      <w:r w:rsidR="00F21AD9" w:rsidRPr="00A70F2D">
        <w:rPr>
          <w:rFonts w:cstheme="minorHAnsi"/>
          <w:sz w:val="24"/>
          <w:szCs w:val="24"/>
          <w:lang w:val="el-GR"/>
        </w:rPr>
        <w:t>γραφένιο</w:t>
      </w:r>
      <w:proofErr w:type="spellEnd"/>
      <w:r w:rsidR="00AF4BDE">
        <w:rPr>
          <w:rFonts w:cstheme="minorHAnsi"/>
          <w:sz w:val="24"/>
          <w:szCs w:val="24"/>
          <w:lang w:val="el-GR"/>
        </w:rPr>
        <w:t>,</w:t>
      </w:r>
      <w:r w:rsidR="00F21AD9" w:rsidRPr="00A70F2D">
        <w:rPr>
          <w:rFonts w:cstheme="minorHAnsi"/>
          <w:sz w:val="24"/>
          <w:szCs w:val="24"/>
          <w:lang w:val="el-GR"/>
        </w:rPr>
        <w:t xml:space="preserve"> </w:t>
      </w:r>
      <w:r w:rsidR="002342AD" w:rsidRPr="00A70F2D">
        <w:rPr>
          <w:rFonts w:cstheme="minorHAnsi"/>
          <w:sz w:val="24"/>
          <w:szCs w:val="24"/>
          <w:lang w:val="el-GR"/>
        </w:rPr>
        <w:t>α</w:t>
      </w:r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>ποδεικνύ</w:t>
      </w:r>
      <w:r w:rsidR="008D1790" w:rsidRPr="00A70F2D">
        <w:rPr>
          <w:rStyle w:val="break-words"/>
          <w:rFonts w:cstheme="minorHAnsi"/>
          <w:sz w:val="24"/>
          <w:szCs w:val="24"/>
          <w:lang w:val="el-GR"/>
        </w:rPr>
        <w:t>ο</w:t>
      </w:r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>ντας ότι η ενσωμάτωσ</w:t>
      </w:r>
      <w:r w:rsidR="008D1790" w:rsidRPr="00A70F2D">
        <w:rPr>
          <w:rStyle w:val="break-words"/>
          <w:rFonts w:cstheme="minorHAnsi"/>
          <w:sz w:val="24"/>
          <w:szCs w:val="24"/>
          <w:lang w:val="el-GR"/>
        </w:rPr>
        <w:t>ή</w:t>
      </w:r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 xml:space="preserve"> τους σε διαφορετικά στρώματα των </w:t>
      </w:r>
      <w:proofErr w:type="spellStart"/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>φωτοβολταϊκών</w:t>
      </w:r>
      <w:proofErr w:type="spellEnd"/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FB02C3" w:rsidRPr="00A70F2D">
        <w:rPr>
          <w:rStyle w:val="break-words"/>
          <w:rFonts w:cstheme="minorHAnsi"/>
          <w:sz w:val="24"/>
          <w:szCs w:val="24"/>
          <w:lang w:val="el-GR"/>
        </w:rPr>
        <w:t>πλαισίων</w:t>
      </w:r>
      <w:r w:rsidR="00E935F2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>έχει ευεργετικό ρόλο τόσο από την άποψη της απόδοσης μετατροπής ισχύος όσο και της διάρκειας ζωής</w:t>
      </w:r>
      <w:r w:rsidR="00172932" w:rsidRPr="00A70F2D">
        <w:rPr>
          <w:rStyle w:val="break-words"/>
          <w:rFonts w:cstheme="minorHAnsi"/>
          <w:sz w:val="24"/>
          <w:szCs w:val="24"/>
          <w:lang w:val="el-GR"/>
        </w:rPr>
        <w:t xml:space="preserve"> των πλαισίων</w:t>
      </w:r>
      <w:r w:rsidR="00F26C09" w:rsidRPr="00A70F2D">
        <w:rPr>
          <w:rStyle w:val="break-words"/>
          <w:rFonts w:cstheme="minorHAnsi"/>
          <w:sz w:val="24"/>
          <w:szCs w:val="24"/>
          <w:lang w:val="el-GR"/>
        </w:rPr>
        <w:t>.</w:t>
      </w:r>
      <w:r w:rsidR="00301727" w:rsidRPr="00A70F2D">
        <w:rPr>
          <w:rStyle w:val="break-words"/>
          <w:rFonts w:cstheme="minorHAnsi"/>
          <w:sz w:val="24"/>
          <w:szCs w:val="24"/>
          <w:lang w:val="el-GR"/>
        </w:rPr>
        <w:br/>
      </w:r>
    </w:p>
    <w:p w14:paraId="029E7EB1" w14:textId="591447D7" w:rsidR="00F90D48" w:rsidRPr="00A70F2D" w:rsidRDefault="008D288A" w:rsidP="00D451A3">
      <w:pPr>
        <w:spacing w:after="0" w:line="276" w:lineRule="auto"/>
        <w:jc w:val="both"/>
        <w:rPr>
          <w:rFonts w:cstheme="minorHAnsi"/>
          <w:sz w:val="24"/>
          <w:szCs w:val="24"/>
          <w:lang w:val="el-GR"/>
        </w:rPr>
      </w:pPr>
      <w:r w:rsidRPr="00A70F2D">
        <w:rPr>
          <w:rStyle w:val="break-words"/>
          <w:rFonts w:cstheme="minorHAnsi"/>
          <w:sz w:val="24"/>
          <w:szCs w:val="24"/>
          <w:lang w:val="el-GR"/>
        </w:rPr>
        <w:t xml:space="preserve">Η ομάδα του </w:t>
      </w:r>
      <w:hyperlink r:id="rId10" w:history="1">
        <w:r w:rsidR="00497873" w:rsidRPr="00A70F2D">
          <w:rPr>
            <w:rStyle w:val="-"/>
            <w:rFonts w:cstheme="minorHAnsi"/>
            <w:sz w:val="24"/>
            <w:szCs w:val="24"/>
            <w:lang w:val="en-US"/>
          </w:rPr>
          <w:t>N</w:t>
        </w:r>
        <w:r w:rsidRPr="00A70F2D">
          <w:rPr>
            <w:rStyle w:val="-"/>
            <w:rFonts w:cstheme="minorHAnsi"/>
            <w:sz w:val="24"/>
            <w:szCs w:val="24"/>
            <w:lang w:val="el-GR"/>
          </w:rPr>
          <w:t>ano@HMU</w:t>
        </w:r>
      </w:hyperlink>
      <w:r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1C2FE8" w:rsidRPr="00A70F2D">
        <w:rPr>
          <w:rStyle w:val="break-words"/>
          <w:rFonts w:cstheme="minorHAnsi"/>
          <w:sz w:val="24"/>
          <w:szCs w:val="24"/>
          <w:lang w:val="el-GR"/>
        </w:rPr>
        <w:t>διαδραμάτισε</w:t>
      </w:r>
      <w:r w:rsidRPr="00A70F2D">
        <w:rPr>
          <w:rStyle w:val="break-words"/>
          <w:rFonts w:cstheme="minorHAnsi"/>
          <w:sz w:val="24"/>
          <w:szCs w:val="24"/>
          <w:lang w:val="el-GR"/>
        </w:rPr>
        <w:t xml:space="preserve"> καθοριστικό ρόλο στην επίτευξη αυτού του στόχου. Πιο συγκεκριμένα, ο πρώτος συγγραφέας της μελέτης, </w:t>
      </w:r>
      <w:r w:rsidRPr="00031F0E">
        <w:rPr>
          <w:rStyle w:val="break-words"/>
          <w:rFonts w:cstheme="minorHAnsi"/>
          <w:b/>
          <w:sz w:val="24"/>
          <w:szCs w:val="24"/>
          <w:lang w:val="el-GR"/>
        </w:rPr>
        <w:t xml:space="preserve">κ. </w:t>
      </w:r>
      <w:hyperlink r:id="rId11" w:history="1">
        <w:r w:rsidRPr="00031F0E">
          <w:rPr>
            <w:rStyle w:val="break-words"/>
            <w:rFonts w:cstheme="minorHAnsi"/>
            <w:b/>
            <w:sz w:val="24"/>
            <w:szCs w:val="24"/>
            <w:lang w:val="el-GR"/>
          </w:rPr>
          <w:t xml:space="preserve">Γιώργος </w:t>
        </w:r>
        <w:proofErr w:type="spellStart"/>
        <w:r w:rsidRPr="00031F0E">
          <w:rPr>
            <w:rStyle w:val="break-words"/>
            <w:rFonts w:cstheme="minorHAnsi"/>
            <w:b/>
            <w:sz w:val="24"/>
            <w:szCs w:val="24"/>
            <w:lang w:val="el-GR"/>
          </w:rPr>
          <w:t>Βισκαδούρος</w:t>
        </w:r>
        <w:proofErr w:type="spellEnd"/>
      </w:hyperlink>
      <w:r w:rsidRPr="00A70F2D">
        <w:rPr>
          <w:rStyle w:val="break-words"/>
          <w:rFonts w:cstheme="minorHAnsi"/>
          <w:sz w:val="24"/>
          <w:szCs w:val="24"/>
          <w:lang w:val="el-GR"/>
        </w:rPr>
        <w:t xml:space="preserve"> μαζί με</w:t>
      </w:r>
      <w:r w:rsidR="0029589B" w:rsidRPr="00A70F2D">
        <w:rPr>
          <w:rStyle w:val="break-words"/>
          <w:rFonts w:cstheme="minorHAnsi"/>
          <w:sz w:val="24"/>
          <w:szCs w:val="24"/>
          <w:lang w:val="el-GR"/>
        </w:rPr>
        <w:t xml:space="preserve"> τον </w:t>
      </w:r>
      <w:r w:rsidR="00DE0633" w:rsidRPr="00031F0E">
        <w:rPr>
          <w:rStyle w:val="break-words"/>
          <w:rFonts w:cstheme="minorHAnsi"/>
          <w:b/>
          <w:sz w:val="24"/>
          <w:szCs w:val="24"/>
          <w:lang w:val="el-GR"/>
        </w:rPr>
        <w:t>Δρ.</w:t>
      </w:r>
      <w:r w:rsidRPr="00031F0E">
        <w:rPr>
          <w:rStyle w:val="break-words"/>
          <w:rFonts w:cstheme="minorHAnsi"/>
          <w:b/>
          <w:sz w:val="24"/>
          <w:szCs w:val="24"/>
          <w:lang w:val="el-GR"/>
        </w:rPr>
        <w:t xml:space="preserve"> </w:t>
      </w:r>
      <w:hyperlink r:id="rId12" w:history="1">
        <w:r w:rsidRPr="00031F0E">
          <w:rPr>
            <w:rStyle w:val="break-words"/>
            <w:rFonts w:cstheme="minorHAnsi"/>
            <w:b/>
            <w:sz w:val="24"/>
            <w:szCs w:val="24"/>
            <w:lang w:val="el-GR"/>
          </w:rPr>
          <w:t>Κωνσταντίνο Ρογδάκη</w:t>
        </w:r>
      </w:hyperlink>
      <w:r w:rsidRPr="00A70F2D">
        <w:rPr>
          <w:rStyle w:val="break-words"/>
          <w:rFonts w:cstheme="minorHAnsi"/>
          <w:sz w:val="24"/>
          <w:szCs w:val="24"/>
          <w:lang w:val="el-GR"/>
        </w:rPr>
        <w:t xml:space="preserve">, </w:t>
      </w:r>
      <w:r w:rsidR="0029589B" w:rsidRPr="00A70F2D">
        <w:rPr>
          <w:rStyle w:val="break-words"/>
          <w:rFonts w:cstheme="minorHAnsi"/>
          <w:sz w:val="24"/>
          <w:szCs w:val="24"/>
          <w:lang w:val="el-GR"/>
        </w:rPr>
        <w:t xml:space="preserve">αλλά και </w:t>
      </w:r>
      <w:r w:rsidR="001C2FE8" w:rsidRPr="00A70F2D">
        <w:rPr>
          <w:rStyle w:val="break-words"/>
          <w:rFonts w:cstheme="minorHAnsi"/>
          <w:sz w:val="24"/>
          <w:szCs w:val="24"/>
          <w:lang w:val="el-GR"/>
        </w:rPr>
        <w:t>οι</w:t>
      </w:r>
      <w:r w:rsidR="0029589B" w:rsidRPr="00A70F2D">
        <w:rPr>
          <w:rStyle w:val="break-words"/>
          <w:rFonts w:cstheme="minorHAnsi"/>
          <w:sz w:val="24"/>
          <w:szCs w:val="24"/>
          <w:lang w:val="el-GR"/>
        </w:rPr>
        <w:t xml:space="preserve"> απόφοιτ</w:t>
      </w:r>
      <w:r w:rsidR="001C2FE8" w:rsidRPr="00A70F2D">
        <w:rPr>
          <w:rStyle w:val="break-words"/>
          <w:rFonts w:cstheme="minorHAnsi"/>
          <w:sz w:val="24"/>
          <w:szCs w:val="24"/>
          <w:lang w:val="el-GR"/>
        </w:rPr>
        <w:t>οι</w:t>
      </w:r>
      <w:r w:rsidR="0029589B" w:rsidRPr="00A70F2D">
        <w:rPr>
          <w:rStyle w:val="break-words"/>
          <w:rFonts w:cstheme="minorHAnsi"/>
          <w:sz w:val="24"/>
          <w:szCs w:val="24"/>
          <w:lang w:val="el-GR"/>
        </w:rPr>
        <w:t xml:space="preserve"> μεταπτυχιακ</w:t>
      </w:r>
      <w:r w:rsidR="001C2FE8" w:rsidRPr="00A70F2D">
        <w:rPr>
          <w:rStyle w:val="break-words"/>
          <w:rFonts w:cstheme="minorHAnsi"/>
          <w:sz w:val="24"/>
          <w:szCs w:val="24"/>
          <w:lang w:val="el-GR"/>
        </w:rPr>
        <w:t>οί</w:t>
      </w:r>
      <w:r w:rsidR="0029589B" w:rsidRPr="00A70F2D">
        <w:rPr>
          <w:rStyle w:val="break-words"/>
          <w:rFonts w:cstheme="minorHAnsi"/>
          <w:sz w:val="24"/>
          <w:szCs w:val="24"/>
          <w:lang w:val="el-GR"/>
        </w:rPr>
        <w:t xml:space="preserve"> φοιτητ</w:t>
      </w:r>
      <w:r w:rsidR="001C2FE8" w:rsidRPr="00A70F2D">
        <w:rPr>
          <w:rStyle w:val="break-words"/>
          <w:rFonts w:cstheme="minorHAnsi"/>
          <w:sz w:val="24"/>
          <w:szCs w:val="24"/>
          <w:lang w:val="el-GR"/>
        </w:rPr>
        <w:t>ές</w:t>
      </w:r>
      <w:r w:rsidR="0029589B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Pr="00031F0E">
        <w:rPr>
          <w:rStyle w:val="break-words"/>
          <w:rFonts w:cstheme="minorHAnsi"/>
          <w:b/>
          <w:sz w:val="24"/>
          <w:szCs w:val="24"/>
          <w:lang w:val="el-GR"/>
        </w:rPr>
        <w:t>Ιωάννη</w:t>
      </w:r>
      <w:r w:rsidR="001C2FE8" w:rsidRPr="00031F0E">
        <w:rPr>
          <w:rStyle w:val="break-words"/>
          <w:rFonts w:cstheme="minorHAnsi"/>
          <w:b/>
          <w:sz w:val="24"/>
          <w:szCs w:val="24"/>
          <w:lang w:val="el-GR"/>
        </w:rPr>
        <w:t>ς</w:t>
      </w:r>
      <w:r w:rsidRPr="00031F0E">
        <w:rPr>
          <w:rStyle w:val="break-words"/>
          <w:rFonts w:cstheme="minorHAnsi"/>
          <w:b/>
          <w:sz w:val="24"/>
          <w:szCs w:val="24"/>
          <w:lang w:val="el-GR"/>
        </w:rPr>
        <w:t xml:space="preserve"> Καλογεράκη</w:t>
      </w:r>
      <w:r w:rsidR="001C2FE8" w:rsidRPr="00031F0E">
        <w:rPr>
          <w:rStyle w:val="break-words"/>
          <w:rFonts w:cstheme="minorHAnsi"/>
          <w:b/>
          <w:sz w:val="24"/>
          <w:szCs w:val="24"/>
          <w:lang w:val="el-GR"/>
        </w:rPr>
        <w:t>ς</w:t>
      </w:r>
      <w:r w:rsidRPr="00A70F2D">
        <w:rPr>
          <w:rStyle w:val="break-words"/>
          <w:rFonts w:cstheme="minorHAnsi"/>
          <w:sz w:val="24"/>
          <w:szCs w:val="24"/>
          <w:lang w:val="el-GR"/>
        </w:rPr>
        <w:t xml:space="preserve"> και </w:t>
      </w:r>
      <w:r w:rsidRPr="00031F0E">
        <w:rPr>
          <w:rStyle w:val="break-words"/>
          <w:rFonts w:cstheme="minorHAnsi"/>
          <w:b/>
          <w:sz w:val="24"/>
          <w:szCs w:val="24"/>
          <w:lang w:val="el-GR"/>
        </w:rPr>
        <w:t xml:space="preserve">Εμμανουήλ </w:t>
      </w:r>
      <w:proofErr w:type="spellStart"/>
      <w:r w:rsidRPr="00031F0E">
        <w:rPr>
          <w:rStyle w:val="break-words"/>
          <w:rFonts w:cstheme="minorHAnsi"/>
          <w:b/>
          <w:sz w:val="24"/>
          <w:szCs w:val="24"/>
          <w:lang w:val="el-GR"/>
        </w:rPr>
        <w:t>Σπηλι</w:t>
      </w:r>
      <w:r w:rsidR="006A13CA" w:rsidRPr="00031F0E">
        <w:rPr>
          <w:rStyle w:val="break-words"/>
          <w:rFonts w:cstheme="minorHAnsi"/>
          <w:b/>
          <w:sz w:val="24"/>
          <w:szCs w:val="24"/>
          <w:lang w:val="el-GR"/>
        </w:rPr>
        <w:t>αρ</w:t>
      </w:r>
      <w:r w:rsidRPr="00031F0E">
        <w:rPr>
          <w:rStyle w:val="break-words"/>
          <w:rFonts w:cstheme="minorHAnsi"/>
          <w:b/>
          <w:sz w:val="24"/>
          <w:szCs w:val="24"/>
          <w:lang w:val="el-GR"/>
        </w:rPr>
        <w:t>ώτη</w:t>
      </w:r>
      <w:r w:rsidR="001C2FE8" w:rsidRPr="00031F0E">
        <w:rPr>
          <w:rStyle w:val="break-words"/>
          <w:rFonts w:cstheme="minorHAnsi"/>
          <w:b/>
          <w:sz w:val="24"/>
          <w:szCs w:val="24"/>
          <w:lang w:val="el-GR"/>
        </w:rPr>
        <w:t>ς</w:t>
      </w:r>
      <w:proofErr w:type="spellEnd"/>
      <w:r w:rsidRPr="00A70F2D">
        <w:rPr>
          <w:rStyle w:val="break-words"/>
          <w:rFonts w:cstheme="minorHAnsi"/>
          <w:sz w:val="24"/>
          <w:szCs w:val="24"/>
          <w:lang w:val="el-GR"/>
        </w:rPr>
        <w:t xml:space="preserve"> ήταν υπεύθυνοι για το σχεδιασμό του αυτόνομου </w:t>
      </w:r>
      <w:proofErr w:type="spellStart"/>
      <w:r w:rsidR="00F26C09" w:rsidRPr="00A70F2D">
        <w:rPr>
          <w:rStyle w:val="break-words"/>
          <w:rFonts w:cstheme="minorHAnsi"/>
          <w:sz w:val="24"/>
          <w:szCs w:val="24"/>
          <w:lang w:val="el-GR"/>
        </w:rPr>
        <w:t>φωτοβολταïκού</w:t>
      </w:r>
      <w:proofErr w:type="spellEnd"/>
      <w:r w:rsidR="00F26C09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E574B7" w:rsidRPr="00A70F2D">
        <w:rPr>
          <w:rStyle w:val="break-words"/>
          <w:rFonts w:cstheme="minorHAnsi"/>
          <w:sz w:val="24"/>
          <w:szCs w:val="24"/>
          <w:lang w:val="el-GR"/>
        </w:rPr>
        <w:t xml:space="preserve">συστήματος </w:t>
      </w:r>
      <w:r w:rsidRPr="00A70F2D">
        <w:rPr>
          <w:rStyle w:val="break-words"/>
          <w:rFonts w:cstheme="minorHAnsi"/>
          <w:sz w:val="24"/>
          <w:szCs w:val="24"/>
          <w:lang w:val="el-GR"/>
        </w:rPr>
        <w:t xml:space="preserve">και </w:t>
      </w:r>
      <w:r w:rsidR="00031F0E">
        <w:rPr>
          <w:rStyle w:val="break-words"/>
          <w:rFonts w:cstheme="minorHAnsi"/>
          <w:sz w:val="24"/>
          <w:szCs w:val="24"/>
          <w:lang w:val="el-GR"/>
        </w:rPr>
        <w:t xml:space="preserve">για </w:t>
      </w:r>
      <w:r w:rsidRPr="00A70F2D">
        <w:rPr>
          <w:rStyle w:val="break-words"/>
          <w:rFonts w:cstheme="minorHAnsi"/>
          <w:sz w:val="24"/>
          <w:szCs w:val="24"/>
          <w:lang w:val="el-GR"/>
        </w:rPr>
        <w:t>την κατασκευή του ειδικού ηλεκτ</w:t>
      </w:r>
      <w:r w:rsidR="00F26C09" w:rsidRPr="00A70F2D">
        <w:rPr>
          <w:rStyle w:val="break-words"/>
          <w:rFonts w:cstheme="minorHAnsi"/>
          <w:sz w:val="24"/>
          <w:szCs w:val="24"/>
          <w:lang w:val="el-GR"/>
        </w:rPr>
        <w:t>ρονικού</w:t>
      </w:r>
      <w:r w:rsidRPr="00A70F2D">
        <w:rPr>
          <w:rStyle w:val="break-words"/>
          <w:rFonts w:cstheme="minorHAnsi"/>
          <w:sz w:val="24"/>
          <w:szCs w:val="24"/>
          <w:lang w:val="el-GR"/>
        </w:rPr>
        <w:t xml:space="preserve"> εξοπλισμού και λογισμικού</w:t>
      </w:r>
      <w:r w:rsidR="00F26C09" w:rsidRPr="00A70F2D">
        <w:rPr>
          <w:rStyle w:val="break-words"/>
          <w:rFonts w:cstheme="minorHAnsi"/>
          <w:sz w:val="24"/>
          <w:szCs w:val="24"/>
          <w:lang w:val="el-GR"/>
        </w:rPr>
        <w:t xml:space="preserve"> (μέσω </w:t>
      </w:r>
      <w:r w:rsidRPr="00A70F2D">
        <w:rPr>
          <w:rStyle w:val="break-words"/>
          <w:rFonts w:cstheme="minorHAnsi"/>
          <w:sz w:val="24"/>
          <w:szCs w:val="24"/>
          <w:lang w:val="el-GR"/>
        </w:rPr>
        <w:t>αλγορίθμων</w:t>
      </w:r>
      <w:r w:rsidR="00F26C09" w:rsidRPr="00A70F2D">
        <w:rPr>
          <w:rStyle w:val="break-words"/>
          <w:rFonts w:cstheme="minorHAnsi"/>
          <w:sz w:val="24"/>
          <w:szCs w:val="24"/>
          <w:lang w:val="el-GR"/>
        </w:rPr>
        <w:t>)</w:t>
      </w:r>
      <w:r w:rsidRPr="00A70F2D">
        <w:rPr>
          <w:rStyle w:val="break-words"/>
          <w:rFonts w:cstheme="minorHAnsi"/>
          <w:sz w:val="24"/>
          <w:szCs w:val="24"/>
          <w:lang w:val="el-GR"/>
        </w:rPr>
        <w:t xml:space="preserve"> που απαιτούνται για την παρακολούθηση σε πραγματικό χρόνο αυτής της νέας </w:t>
      </w:r>
      <w:proofErr w:type="spellStart"/>
      <w:r w:rsidRPr="00A70F2D">
        <w:rPr>
          <w:rStyle w:val="break-words"/>
          <w:rFonts w:cstheme="minorHAnsi"/>
          <w:sz w:val="24"/>
          <w:szCs w:val="24"/>
          <w:lang w:val="el-GR"/>
        </w:rPr>
        <w:t>φωτοβολταϊκής</w:t>
      </w:r>
      <w:proofErr w:type="spellEnd"/>
      <w:r w:rsidRPr="00A70F2D">
        <w:rPr>
          <w:rStyle w:val="break-words"/>
          <w:rFonts w:cstheme="minorHAnsi"/>
          <w:sz w:val="24"/>
          <w:szCs w:val="24"/>
          <w:lang w:val="el-GR"/>
        </w:rPr>
        <w:t xml:space="preserve"> τεχνολογίας</w:t>
      </w:r>
      <w:r w:rsidR="00AB3BCE" w:rsidRPr="00A70F2D">
        <w:rPr>
          <w:rStyle w:val="break-words"/>
          <w:rFonts w:cstheme="minorHAnsi"/>
          <w:sz w:val="24"/>
          <w:szCs w:val="24"/>
          <w:lang w:val="el-GR"/>
        </w:rPr>
        <w:t>. Π</w:t>
      </w:r>
      <w:r w:rsidRPr="00A70F2D">
        <w:rPr>
          <w:rStyle w:val="break-words"/>
          <w:rFonts w:cstheme="minorHAnsi"/>
          <w:sz w:val="24"/>
          <w:szCs w:val="24"/>
          <w:lang w:val="el-GR"/>
        </w:rPr>
        <w:t>αράλληλα εκτ</w:t>
      </w:r>
      <w:r w:rsidR="001C2FE8" w:rsidRPr="00A70F2D">
        <w:rPr>
          <w:rStyle w:val="break-words"/>
          <w:rFonts w:cstheme="minorHAnsi"/>
          <w:sz w:val="24"/>
          <w:szCs w:val="24"/>
          <w:lang w:val="el-GR"/>
        </w:rPr>
        <w:t>έλε</w:t>
      </w:r>
      <w:r w:rsidRPr="00A70F2D">
        <w:rPr>
          <w:rStyle w:val="break-words"/>
          <w:rFonts w:cstheme="minorHAnsi"/>
          <w:sz w:val="24"/>
          <w:szCs w:val="24"/>
          <w:lang w:val="el-GR"/>
        </w:rPr>
        <w:t>σαν συγκριτική μελέτη και αξιολόγηση με άλλες εμπορικές τεχνολογίες</w:t>
      </w:r>
      <w:r w:rsidR="006F1058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proofErr w:type="spellStart"/>
      <w:r w:rsidR="00DE0633" w:rsidRPr="00A70F2D">
        <w:rPr>
          <w:rStyle w:val="break-words"/>
          <w:rFonts w:cstheme="minorHAnsi"/>
          <w:sz w:val="24"/>
          <w:szCs w:val="24"/>
          <w:lang w:val="el-GR"/>
        </w:rPr>
        <w:t>φωτοβολταϊκών</w:t>
      </w:r>
      <w:proofErr w:type="spellEnd"/>
      <w:r w:rsidR="00172932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DE0633" w:rsidRPr="00A70F2D">
        <w:rPr>
          <w:rStyle w:val="break-words"/>
          <w:rFonts w:cstheme="minorHAnsi"/>
          <w:sz w:val="24"/>
          <w:szCs w:val="24"/>
          <w:lang w:val="el-GR"/>
        </w:rPr>
        <w:t>δείχνοντας</w:t>
      </w:r>
      <w:r w:rsidR="006F1058" w:rsidRPr="00A70F2D">
        <w:rPr>
          <w:rStyle w:val="break-words"/>
          <w:rFonts w:cstheme="minorHAnsi"/>
          <w:sz w:val="24"/>
          <w:szCs w:val="24"/>
          <w:lang w:val="el-GR"/>
        </w:rPr>
        <w:t xml:space="preserve"> ότι τα καινοτόμα Φ</w:t>
      </w:r>
      <w:r w:rsidR="006A13CA" w:rsidRPr="00A70F2D">
        <w:rPr>
          <w:rStyle w:val="break-words"/>
          <w:rFonts w:cstheme="minorHAnsi"/>
          <w:sz w:val="24"/>
          <w:szCs w:val="24"/>
          <w:lang w:val="el-GR"/>
        </w:rPr>
        <w:t>/</w:t>
      </w:r>
      <w:r w:rsidR="006F1058" w:rsidRPr="00A70F2D">
        <w:rPr>
          <w:rStyle w:val="break-words"/>
          <w:rFonts w:cstheme="minorHAnsi"/>
          <w:sz w:val="24"/>
          <w:szCs w:val="24"/>
          <w:lang w:val="el-GR"/>
        </w:rPr>
        <w:t>Β πλαίσια</w:t>
      </w:r>
      <w:r w:rsidR="006F1058" w:rsidRPr="00A70F2D">
        <w:rPr>
          <w:rFonts w:cstheme="minorHAnsi"/>
          <w:color w:val="000000"/>
          <w:sz w:val="24"/>
          <w:szCs w:val="24"/>
          <w:shd w:val="clear" w:color="auto" w:fill="FFFFFF"/>
          <w:lang w:val="el-GR"/>
        </w:rPr>
        <w:t xml:space="preserve"> έχουν καλύτερη θερμική συμπεριφορά </w:t>
      </w:r>
      <w:r w:rsidR="00172932" w:rsidRPr="00A70F2D">
        <w:rPr>
          <w:rFonts w:cstheme="minorHAnsi"/>
          <w:color w:val="000000"/>
          <w:sz w:val="24"/>
          <w:szCs w:val="24"/>
          <w:shd w:val="clear" w:color="auto" w:fill="FFFFFF"/>
          <w:lang w:val="el-GR"/>
        </w:rPr>
        <w:t xml:space="preserve">όσον αφορά την τάση λειτουργίας </w:t>
      </w:r>
      <w:r w:rsidR="006F1058" w:rsidRPr="00A70F2D">
        <w:rPr>
          <w:rFonts w:cstheme="minorHAnsi"/>
          <w:color w:val="000000"/>
          <w:sz w:val="24"/>
          <w:szCs w:val="24"/>
          <w:shd w:val="clear" w:color="auto" w:fill="FFFFFF"/>
          <w:lang w:val="el-GR"/>
        </w:rPr>
        <w:t xml:space="preserve">ιδιαίτερα σε υψηλές θερμοκρασίες </w:t>
      </w:r>
      <w:r w:rsidR="00E66976" w:rsidRPr="00A70F2D">
        <w:rPr>
          <w:rFonts w:cstheme="minorHAnsi"/>
          <w:color w:val="000000"/>
          <w:sz w:val="24"/>
          <w:szCs w:val="24"/>
          <w:shd w:val="clear" w:color="auto" w:fill="FFFFFF"/>
          <w:lang w:val="el-GR"/>
        </w:rPr>
        <w:t>καθ’</w:t>
      </w:r>
      <w:r w:rsidR="00DE0633" w:rsidRPr="00A70F2D">
        <w:rPr>
          <w:rFonts w:cstheme="minorHAnsi"/>
          <w:color w:val="000000"/>
          <w:sz w:val="24"/>
          <w:szCs w:val="24"/>
          <w:shd w:val="clear" w:color="auto" w:fill="FFFFFF"/>
          <w:lang w:val="el-GR"/>
        </w:rPr>
        <w:t xml:space="preserve"> όλη</w:t>
      </w:r>
      <w:r w:rsidR="006F1058" w:rsidRPr="00A70F2D">
        <w:rPr>
          <w:rFonts w:cstheme="minorHAnsi"/>
          <w:color w:val="000000"/>
          <w:sz w:val="24"/>
          <w:szCs w:val="24"/>
          <w:shd w:val="clear" w:color="auto" w:fill="FFFFFF"/>
          <w:lang w:val="el-GR"/>
        </w:rPr>
        <w:t xml:space="preserve"> τη διάρκεια της ημέρας.</w:t>
      </w:r>
      <w:r w:rsidR="00301727" w:rsidRPr="00A70F2D">
        <w:rPr>
          <w:rFonts w:cstheme="minorHAnsi"/>
          <w:color w:val="000000"/>
          <w:sz w:val="24"/>
          <w:szCs w:val="24"/>
          <w:shd w:val="clear" w:color="auto" w:fill="FFFFFF"/>
          <w:lang w:val="el-GR"/>
        </w:rPr>
        <w:br/>
      </w:r>
      <w:r w:rsidR="00D451A3">
        <w:rPr>
          <w:rFonts w:cstheme="minorHAnsi"/>
          <w:sz w:val="24"/>
          <w:szCs w:val="24"/>
          <w:lang w:val="el-GR"/>
        </w:rPr>
        <w:br/>
      </w:r>
      <w:r w:rsidR="00F21AD9" w:rsidRPr="00A70F2D">
        <w:rPr>
          <w:rFonts w:cstheme="minorHAnsi"/>
          <w:sz w:val="24"/>
          <w:szCs w:val="24"/>
          <w:lang w:val="el-GR"/>
        </w:rPr>
        <w:t xml:space="preserve">Το πρωτότυπο </w:t>
      </w:r>
      <w:r w:rsidR="00F21AD9" w:rsidRPr="00A70F2D">
        <w:rPr>
          <w:rStyle w:val="break-words"/>
          <w:rFonts w:cstheme="minorHAnsi"/>
          <w:sz w:val="24"/>
          <w:szCs w:val="24"/>
          <w:lang w:val="el-GR"/>
        </w:rPr>
        <w:t xml:space="preserve">αυτόνομο </w:t>
      </w:r>
      <w:proofErr w:type="spellStart"/>
      <w:r w:rsidR="00DE0633" w:rsidRPr="00A70F2D">
        <w:rPr>
          <w:rStyle w:val="break-words"/>
          <w:rFonts w:cstheme="minorHAnsi"/>
          <w:sz w:val="24"/>
          <w:szCs w:val="24"/>
          <w:lang w:val="el-GR"/>
        </w:rPr>
        <w:t>φωτοβολταϊκό</w:t>
      </w:r>
      <w:proofErr w:type="spellEnd"/>
      <w:r w:rsidR="00FA6C1A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AF4BDE">
        <w:rPr>
          <w:rStyle w:val="break-words"/>
          <w:rFonts w:cstheme="minorHAnsi"/>
          <w:sz w:val="24"/>
          <w:szCs w:val="24"/>
          <w:lang w:val="el-GR"/>
        </w:rPr>
        <w:t xml:space="preserve">σύστημα, </w:t>
      </w:r>
      <w:r w:rsidR="00AF4BDE" w:rsidRPr="00A70F2D">
        <w:rPr>
          <w:rStyle w:val="break-words"/>
          <w:rFonts w:cstheme="minorHAnsi"/>
          <w:sz w:val="24"/>
          <w:szCs w:val="24"/>
          <w:lang w:val="el-GR"/>
        </w:rPr>
        <w:t>συνολικής επιφάνειας 4.5</w:t>
      </w:r>
      <w:r w:rsidR="00AF4BDE" w:rsidRPr="00A70F2D">
        <w:rPr>
          <w:rStyle w:val="break-words"/>
          <w:rFonts w:cstheme="minorHAnsi"/>
          <w:sz w:val="24"/>
          <w:szCs w:val="24"/>
          <w:lang w:val="af-ZA"/>
        </w:rPr>
        <w:t>m</w:t>
      </w:r>
      <w:r w:rsidR="00AF4BDE" w:rsidRPr="00A70F2D">
        <w:rPr>
          <w:rStyle w:val="break-words"/>
          <w:rFonts w:cstheme="minorHAnsi"/>
          <w:sz w:val="24"/>
          <w:szCs w:val="24"/>
          <w:vertAlign w:val="superscript"/>
          <w:lang w:val="af-ZA"/>
        </w:rPr>
        <w:t>2</w:t>
      </w:r>
      <w:r w:rsidR="00AF4BDE">
        <w:rPr>
          <w:rStyle w:val="break-words"/>
          <w:rFonts w:cstheme="minorHAnsi"/>
          <w:sz w:val="24"/>
          <w:szCs w:val="24"/>
          <w:vertAlign w:val="superscript"/>
          <w:lang w:val="el-GR"/>
        </w:rPr>
        <w:t xml:space="preserve">, </w:t>
      </w:r>
      <w:r w:rsidR="00F21AD9" w:rsidRPr="00A70F2D">
        <w:rPr>
          <w:rStyle w:val="break-words"/>
          <w:rFonts w:cstheme="minorHAnsi"/>
          <w:sz w:val="24"/>
          <w:szCs w:val="24"/>
          <w:lang w:val="el-GR"/>
        </w:rPr>
        <w:t>εγκαταστάθηκε στ</w:t>
      </w:r>
      <w:r w:rsidRPr="00A70F2D">
        <w:rPr>
          <w:rStyle w:val="break-words"/>
          <w:rFonts w:cstheme="minorHAnsi"/>
          <w:sz w:val="24"/>
          <w:szCs w:val="24"/>
          <w:lang w:val="el-GR"/>
        </w:rPr>
        <w:t>ο εργαστήριο</w:t>
      </w:r>
      <w:r w:rsidR="004A6B51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4A6B51" w:rsidRPr="00031F0E">
        <w:rPr>
          <w:rStyle w:val="break-words"/>
          <w:rFonts w:cstheme="minorHAnsi"/>
          <w:i/>
          <w:sz w:val="24"/>
          <w:szCs w:val="24"/>
          <w:lang w:val="el-GR"/>
        </w:rPr>
        <w:t>“</w:t>
      </w:r>
      <w:r w:rsidR="004A6B51" w:rsidRPr="00031F0E">
        <w:rPr>
          <w:rStyle w:val="break-words"/>
          <w:rFonts w:cstheme="minorHAnsi"/>
          <w:i/>
          <w:sz w:val="24"/>
          <w:szCs w:val="24"/>
          <w:lang w:val="en-US"/>
        </w:rPr>
        <w:t>OpenAir</w:t>
      </w:r>
      <w:r w:rsidR="004A6B51" w:rsidRPr="00031F0E">
        <w:rPr>
          <w:rStyle w:val="break-words"/>
          <w:rFonts w:cstheme="minorHAnsi"/>
          <w:i/>
          <w:sz w:val="24"/>
          <w:szCs w:val="24"/>
          <w:lang w:val="el-GR"/>
        </w:rPr>
        <w:t xml:space="preserve"> </w:t>
      </w:r>
      <w:r w:rsidR="004A6B51" w:rsidRPr="00031F0E">
        <w:rPr>
          <w:rStyle w:val="break-words"/>
          <w:rFonts w:cstheme="minorHAnsi"/>
          <w:i/>
          <w:sz w:val="24"/>
          <w:szCs w:val="24"/>
          <w:lang w:val="en-US"/>
        </w:rPr>
        <w:t>Lab</w:t>
      </w:r>
      <w:r w:rsidR="004A6B51" w:rsidRPr="00031F0E">
        <w:rPr>
          <w:rStyle w:val="break-words"/>
          <w:rFonts w:cstheme="minorHAnsi"/>
          <w:i/>
          <w:sz w:val="24"/>
          <w:szCs w:val="24"/>
          <w:lang w:val="el-GR"/>
        </w:rPr>
        <w:t>”</w:t>
      </w:r>
      <w:r w:rsidR="00F21AD9" w:rsidRPr="00031F0E">
        <w:rPr>
          <w:rStyle w:val="break-words"/>
          <w:rFonts w:cstheme="minorHAnsi"/>
          <w:i/>
          <w:sz w:val="24"/>
          <w:szCs w:val="24"/>
          <w:lang w:val="el-GR"/>
        </w:rPr>
        <w:t xml:space="preserve"> </w:t>
      </w:r>
      <w:r w:rsidR="00F21AD9" w:rsidRPr="00A70F2D">
        <w:rPr>
          <w:rStyle w:val="break-words"/>
          <w:rFonts w:cstheme="minorHAnsi"/>
          <w:sz w:val="24"/>
          <w:szCs w:val="24"/>
          <w:lang w:val="el-GR"/>
        </w:rPr>
        <w:t xml:space="preserve">του </w:t>
      </w:r>
      <w:hyperlink r:id="rId13" w:history="1">
        <w:r w:rsidR="00497873" w:rsidRPr="00A70F2D">
          <w:rPr>
            <w:rStyle w:val="-"/>
            <w:rFonts w:cstheme="minorHAnsi"/>
            <w:sz w:val="24"/>
            <w:szCs w:val="24"/>
            <w:lang w:val="en-US"/>
          </w:rPr>
          <w:t>N</w:t>
        </w:r>
        <w:r w:rsidR="00F21AD9" w:rsidRPr="00A70F2D">
          <w:rPr>
            <w:rStyle w:val="-"/>
            <w:rFonts w:cstheme="minorHAnsi"/>
            <w:sz w:val="24"/>
            <w:szCs w:val="24"/>
            <w:lang w:val="el-GR"/>
          </w:rPr>
          <w:t>ano@HMU</w:t>
        </w:r>
      </w:hyperlink>
      <w:r w:rsidR="00F21AD9" w:rsidRPr="00A70F2D">
        <w:rPr>
          <w:rStyle w:val="break-words"/>
          <w:rFonts w:cstheme="minorHAnsi"/>
          <w:sz w:val="24"/>
          <w:szCs w:val="24"/>
          <w:lang w:val="el-GR"/>
        </w:rPr>
        <w:t xml:space="preserve"> στο ΕΛΜΕΠΑ</w:t>
      </w:r>
      <w:r w:rsidR="002F0759" w:rsidRPr="00A70F2D">
        <w:rPr>
          <w:rStyle w:val="break-words"/>
          <w:rFonts w:cstheme="minorHAnsi"/>
          <w:sz w:val="24"/>
          <w:szCs w:val="24"/>
          <w:lang w:val="el-GR"/>
        </w:rPr>
        <w:t xml:space="preserve">, ενώ η παρακολούθηση λειτουργίας του για </w:t>
      </w:r>
      <w:r w:rsidR="00C86D5F" w:rsidRPr="00A70F2D">
        <w:rPr>
          <w:rStyle w:val="break-words"/>
          <w:rFonts w:cstheme="minorHAnsi"/>
          <w:sz w:val="24"/>
          <w:szCs w:val="24"/>
          <w:lang w:val="el-GR"/>
        </w:rPr>
        <w:t>περισσότερο</w:t>
      </w:r>
      <w:r w:rsidR="002F0759" w:rsidRPr="00A70F2D">
        <w:rPr>
          <w:rStyle w:val="break-words"/>
          <w:rFonts w:cstheme="minorHAnsi"/>
          <w:sz w:val="24"/>
          <w:szCs w:val="24"/>
          <w:lang w:val="el-GR"/>
        </w:rPr>
        <w:t xml:space="preserve"> από </w:t>
      </w:r>
      <w:r w:rsidR="004A6B51" w:rsidRPr="00A70F2D">
        <w:rPr>
          <w:rStyle w:val="break-words"/>
          <w:rFonts w:cstheme="minorHAnsi"/>
          <w:sz w:val="24"/>
          <w:szCs w:val="24"/>
          <w:lang w:val="el-GR"/>
        </w:rPr>
        <w:t>12</w:t>
      </w:r>
      <w:r w:rsidR="002F0759" w:rsidRPr="00A70F2D">
        <w:rPr>
          <w:rStyle w:val="break-words"/>
          <w:rFonts w:cstheme="minorHAnsi"/>
          <w:sz w:val="24"/>
          <w:szCs w:val="24"/>
          <w:lang w:val="el-GR"/>
        </w:rPr>
        <w:t xml:space="preserve"> μήνες επέτρεψε στους </w:t>
      </w:r>
      <w:r w:rsidR="00E66976">
        <w:rPr>
          <w:rStyle w:val="break-words"/>
          <w:rFonts w:cstheme="minorHAnsi"/>
          <w:sz w:val="24"/>
          <w:szCs w:val="24"/>
          <w:lang w:val="el-GR"/>
        </w:rPr>
        <w:t>Κ</w:t>
      </w:r>
      <w:r w:rsidR="00FA6C1A" w:rsidRPr="00A70F2D">
        <w:rPr>
          <w:rStyle w:val="break-words"/>
          <w:rFonts w:cstheme="minorHAnsi"/>
          <w:sz w:val="24"/>
          <w:szCs w:val="24"/>
          <w:lang w:val="el-GR"/>
        </w:rPr>
        <w:t xml:space="preserve">ρητικούς </w:t>
      </w:r>
      <w:r w:rsidR="002F0759" w:rsidRPr="00A70F2D">
        <w:rPr>
          <w:rStyle w:val="break-words"/>
          <w:rFonts w:cstheme="minorHAnsi"/>
          <w:sz w:val="24"/>
          <w:szCs w:val="24"/>
          <w:lang w:val="el-GR"/>
        </w:rPr>
        <w:t>ερευνητές την εξαγωγή πολύτιμων πληροφορίων σε πραγματικές συν</w:t>
      </w:r>
      <w:r w:rsidR="00C425B0">
        <w:rPr>
          <w:rStyle w:val="break-words"/>
          <w:rFonts w:cstheme="minorHAnsi"/>
          <w:sz w:val="24"/>
          <w:szCs w:val="24"/>
          <w:lang w:val="el-GR"/>
        </w:rPr>
        <w:t xml:space="preserve">θήκες λειτουργίας. Με βάση </w:t>
      </w:r>
      <w:r w:rsidR="002F0759" w:rsidRPr="00A70F2D">
        <w:rPr>
          <w:rStyle w:val="break-words"/>
          <w:rFonts w:cstheme="minorHAnsi"/>
          <w:sz w:val="24"/>
          <w:szCs w:val="24"/>
          <w:lang w:val="el-GR"/>
        </w:rPr>
        <w:t xml:space="preserve">τα πειραματικά αποτελέσματα, </w:t>
      </w:r>
      <w:proofErr w:type="spellStart"/>
      <w:r w:rsidR="00C425B0" w:rsidRPr="005436E5">
        <w:rPr>
          <w:rStyle w:val="break-words"/>
          <w:rFonts w:cstheme="minorHAnsi"/>
          <w:sz w:val="24"/>
          <w:szCs w:val="24"/>
          <w:lang w:val="el-GR"/>
        </w:rPr>
        <w:t>παρ</w:t>
      </w:r>
      <w:r w:rsidR="005436E5" w:rsidRPr="005436E5">
        <w:rPr>
          <w:rStyle w:val="break-words"/>
          <w:rFonts w:cstheme="minorHAnsi"/>
          <w:sz w:val="24"/>
          <w:szCs w:val="24"/>
          <w:lang w:val="el-GR"/>
        </w:rPr>
        <w:t>ή</w:t>
      </w:r>
      <w:r w:rsidR="00C425B0" w:rsidRPr="005436E5">
        <w:rPr>
          <w:rStyle w:val="break-words"/>
          <w:rFonts w:cstheme="minorHAnsi"/>
          <w:sz w:val="24"/>
          <w:szCs w:val="24"/>
          <w:lang w:val="el-GR"/>
        </w:rPr>
        <w:t>χθηκε</w:t>
      </w:r>
      <w:proofErr w:type="spellEnd"/>
      <w:r w:rsidR="00C425B0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D451A3">
        <w:rPr>
          <w:rStyle w:val="break-words"/>
          <w:rFonts w:cstheme="minorHAnsi"/>
          <w:sz w:val="24"/>
          <w:szCs w:val="24"/>
          <w:lang w:val="el-GR"/>
        </w:rPr>
        <w:t>Μ</w:t>
      </w:r>
      <w:r w:rsidR="00C425B0">
        <w:rPr>
          <w:rStyle w:val="break-words"/>
          <w:rFonts w:cstheme="minorHAnsi"/>
          <w:sz w:val="24"/>
          <w:szCs w:val="24"/>
          <w:lang w:val="el-GR"/>
        </w:rPr>
        <w:t>ελέτη</w:t>
      </w:r>
      <w:r w:rsidR="00F21AD9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D451A3">
        <w:rPr>
          <w:rStyle w:val="break-words"/>
          <w:rFonts w:cstheme="minorHAnsi"/>
          <w:sz w:val="24"/>
          <w:szCs w:val="24"/>
          <w:lang w:val="el-GR"/>
        </w:rPr>
        <w:t>Ε</w:t>
      </w:r>
      <w:r w:rsidR="00D672B8" w:rsidRPr="00A70F2D">
        <w:rPr>
          <w:rStyle w:val="break-words"/>
          <w:rFonts w:cstheme="minorHAnsi"/>
          <w:sz w:val="24"/>
          <w:szCs w:val="24"/>
          <w:lang w:val="el-GR"/>
        </w:rPr>
        <w:t>κτίμηση</w:t>
      </w:r>
      <w:r w:rsidR="00F90D48" w:rsidRPr="00A70F2D">
        <w:rPr>
          <w:rStyle w:val="break-words"/>
          <w:rFonts w:cstheme="minorHAnsi"/>
          <w:sz w:val="24"/>
          <w:szCs w:val="24"/>
          <w:lang w:val="el-GR"/>
        </w:rPr>
        <w:t>ς</w:t>
      </w:r>
      <w:r w:rsidR="00D672B8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D451A3">
        <w:rPr>
          <w:rStyle w:val="break-words"/>
          <w:rFonts w:cstheme="minorHAnsi"/>
          <w:sz w:val="24"/>
          <w:szCs w:val="24"/>
          <w:lang w:val="el-GR"/>
        </w:rPr>
        <w:t>Κύκλου Ζ</w:t>
      </w:r>
      <w:r w:rsidR="00D672B8" w:rsidRPr="00A70F2D">
        <w:rPr>
          <w:rStyle w:val="break-words"/>
          <w:rFonts w:cstheme="minorHAnsi"/>
          <w:sz w:val="24"/>
          <w:szCs w:val="24"/>
          <w:lang w:val="el-GR"/>
        </w:rPr>
        <w:t>ωής</w:t>
      </w:r>
      <w:r w:rsidR="00C425B0">
        <w:rPr>
          <w:rStyle w:val="break-words"/>
          <w:rFonts w:cstheme="minorHAnsi"/>
          <w:sz w:val="24"/>
          <w:szCs w:val="24"/>
          <w:lang w:val="el-GR"/>
        </w:rPr>
        <w:t xml:space="preserve">, </w:t>
      </w:r>
      <w:r w:rsidR="00D672B8" w:rsidRPr="00A70F2D">
        <w:rPr>
          <w:rStyle w:val="break-words"/>
          <w:rFonts w:cstheme="minorHAnsi"/>
          <w:sz w:val="24"/>
          <w:szCs w:val="24"/>
          <w:lang w:val="el-GR"/>
        </w:rPr>
        <w:t xml:space="preserve"> ένα σημαντικό βήμα προς την πλήρη βιομηχανοποίηση της τεχνολογίας</w:t>
      </w:r>
      <w:r w:rsidR="003D48B3" w:rsidRPr="00A70F2D">
        <w:rPr>
          <w:rStyle w:val="break-words"/>
          <w:rFonts w:cstheme="minorHAnsi"/>
          <w:sz w:val="24"/>
          <w:szCs w:val="24"/>
          <w:lang w:val="el-GR"/>
        </w:rPr>
        <w:t>.</w:t>
      </w:r>
      <w:r w:rsidR="00031F0E">
        <w:rPr>
          <w:rStyle w:val="break-words"/>
          <w:rFonts w:cstheme="minorHAnsi"/>
          <w:sz w:val="24"/>
          <w:szCs w:val="24"/>
          <w:lang w:val="el-GR"/>
        </w:rPr>
        <w:br/>
      </w:r>
    </w:p>
    <w:p w14:paraId="5424F6C3" w14:textId="1C96F291" w:rsidR="002342AD" w:rsidRPr="00A70F2D" w:rsidRDefault="00AF4BDE" w:rsidP="002B129D">
      <w:pPr>
        <w:spacing w:after="0" w:line="276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Style w:val="break-words"/>
          <w:rFonts w:cstheme="minorHAnsi"/>
          <w:sz w:val="24"/>
          <w:szCs w:val="24"/>
          <w:lang w:val="el-GR"/>
        </w:rPr>
        <w:lastRenderedPageBreak/>
        <w:t xml:space="preserve">Ένα εντυπωσιακό ακόμα στοιχείο του πειράματος είναι ότι, το </w:t>
      </w:r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>αυτόνομο ηλιακό πάρκο</w:t>
      </w:r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 xml:space="preserve">με χρήση </w:t>
      </w:r>
      <w:r w:rsidR="004A6B51" w:rsidRPr="00A70F2D">
        <w:rPr>
          <w:rStyle w:val="break-words"/>
          <w:rFonts w:cstheme="minorHAnsi"/>
          <w:sz w:val="24"/>
          <w:szCs w:val="24"/>
          <w:lang w:val="el-GR"/>
        </w:rPr>
        <w:t>Φ/Β πλαισίων</w:t>
      </w:r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proofErr w:type="spellStart"/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>γραφενίου-</w:t>
      </w:r>
      <w:r w:rsidR="004A6B51" w:rsidRPr="00A70F2D">
        <w:rPr>
          <w:rStyle w:val="break-words"/>
          <w:rFonts w:cstheme="minorHAnsi"/>
          <w:sz w:val="24"/>
          <w:szCs w:val="24"/>
          <w:lang w:val="el-GR"/>
        </w:rPr>
        <w:t>περοβσκίτη</w:t>
      </w:r>
      <w:proofErr w:type="spellEnd"/>
      <w:r w:rsidR="00C425B0">
        <w:rPr>
          <w:rStyle w:val="break-words"/>
          <w:rFonts w:cstheme="minorHAnsi"/>
          <w:sz w:val="24"/>
          <w:szCs w:val="24"/>
          <w:lang w:val="el-GR"/>
        </w:rPr>
        <w:t>,</w:t>
      </w:r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 xml:space="preserve"> πέτυχε </w:t>
      </w:r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 xml:space="preserve">μια </w:t>
      </w:r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>αξιοσημείωτ</w:t>
      </w:r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 xml:space="preserve">η σταθερή παραγωγή </w:t>
      </w:r>
      <w:r w:rsidR="003D48B3" w:rsidRPr="00A70F2D">
        <w:rPr>
          <w:rStyle w:val="break-words"/>
          <w:rFonts w:cstheme="minorHAnsi"/>
          <w:sz w:val="24"/>
          <w:szCs w:val="24"/>
          <w:lang w:val="el-GR"/>
        </w:rPr>
        <w:t>ενέργειας</w:t>
      </w:r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 xml:space="preserve"> διατηρώντας το 80% της αρχικής παραγόμενης ισχύος </w:t>
      </w:r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>για 5.832 ώρες (</w:t>
      </w:r>
      <w:r w:rsidR="000255D6" w:rsidRPr="00A70F2D">
        <w:rPr>
          <w:rStyle w:val="break-words"/>
          <w:rFonts w:cstheme="minorHAnsi"/>
          <w:sz w:val="24"/>
          <w:szCs w:val="24"/>
          <w:lang w:val="el-GR"/>
        </w:rPr>
        <w:t>8 μή</w:t>
      </w:r>
      <w:r w:rsidR="00E43FA4" w:rsidRPr="00A70F2D">
        <w:rPr>
          <w:rStyle w:val="break-words"/>
          <w:rFonts w:cstheme="minorHAnsi"/>
          <w:sz w:val="24"/>
          <w:szCs w:val="24"/>
          <w:lang w:val="el-GR"/>
        </w:rPr>
        <w:t>νες</w:t>
      </w:r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>)</w:t>
      </w:r>
      <w:r w:rsidR="00D451A3">
        <w:rPr>
          <w:rStyle w:val="break-words"/>
          <w:rFonts w:cstheme="minorHAnsi"/>
          <w:sz w:val="24"/>
          <w:szCs w:val="24"/>
          <w:lang w:val="el-GR"/>
        </w:rPr>
        <w:t>!!</w:t>
      </w:r>
      <w:r>
        <w:rPr>
          <w:rStyle w:val="break-words"/>
          <w:rFonts w:cstheme="minorHAnsi"/>
          <w:sz w:val="24"/>
          <w:szCs w:val="24"/>
          <w:lang w:val="el-GR"/>
        </w:rPr>
        <w:br/>
      </w:r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 xml:space="preserve">Η σταθερότητα </w:t>
      </w:r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>αυτή των</w:t>
      </w:r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FA6C1A" w:rsidRPr="00A70F2D">
        <w:rPr>
          <w:rStyle w:val="break-words"/>
          <w:rFonts w:cstheme="minorHAnsi"/>
          <w:sz w:val="24"/>
          <w:szCs w:val="24"/>
          <w:lang w:val="el-GR"/>
        </w:rPr>
        <w:t xml:space="preserve">Φ/Β </w:t>
      </w:r>
      <w:r w:rsidR="004A6B51" w:rsidRPr="00A70F2D">
        <w:rPr>
          <w:rStyle w:val="break-words"/>
          <w:rFonts w:cstheme="minorHAnsi"/>
          <w:sz w:val="24"/>
          <w:szCs w:val="24"/>
          <w:lang w:val="el-GR"/>
        </w:rPr>
        <w:t>πλαισίων</w:t>
      </w:r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 xml:space="preserve"> GRAPE </w:t>
      </w:r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>αποτελεί την καλύτερη απόδοση</w:t>
      </w:r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 xml:space="preserve"> της τεχνολογίας</w:t>
      </w:r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proofErr w:type="spellStart"/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>περο</w:t>
      </w:r>
      <w:r w:rsidR="004A6B51" w:rsidRPr="00A70F2D">
        <w:rPr>
          <w:rStyle w:val="break-words"/>
          <w:rFonts w:cstheme="minorHAnsi"/>
          <w:sz w:val="24"/>
          <w:szCs w:val="24"/>
          <w:lang w:val="el-GR"/>
        </w:rPr>
        <w:t>β</w:t>
      </w:r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>σκ</w:t>
      </w:r>
      <w:r w:rsidR="00C86D5F" w:rsidRPr="00A70F2D">
        <w:rPr>
          <w:rStyle w:val="break-words"/>
          <w:rFonts w:cstheme="minorHAnsi"/>
          <w:sz w:val="24"/>
          <w:szCs w:val="24"/>
          <w:lang w:val="el-GR"/>
        </w:rPr>
        <w:t>ί</w:t>
      </w:r>
      <w:r w:rsidR="002342AD" w:rsidRPr="00A70F2D">
        <w:rPr>
          <w:rStyle w:val="break-words"/>
          <w:rFonts w:cstheme="minorHAnsi"/>
          <w:sz w:val="24"/>
          <w:szCs w:val="24"/>
          <w:lang w:val="el-GR"/>
        </w:rPr>
        <w:t>τη</w:t>
      </w:r>
      <w:proofErr w:type="spellEnd"/>
      <w:r w:rsidR="00172932" w:rsidRPr="00A70F2D">
        <w:rPr>
          <w:rStyle w:val="break-words"/>
          <w:rFonts w:cstheme="minorHAnsi"/>
          <w:sz w:val="24"/>
          <w:szCs w:val="24"/>
          <w:lang w:val="el-GR"/>
        </w:rPr>
        <w:t xml:space="preserve"> παγκοσμίως</w:t>
      </w:r>
      <w:r w:rsidR="00C92830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 xml:space="preserve">λαμβάνοντας υπόψη τις </w:t>
      </w:r>
      <w:r w:rsidR="00172932" w:rsidRPr="00A70F2D">
        <w:rPr>
          <w:rStyle w:val="break-words"/>
          <w:rFonts w:cstheme="minorHAnsi"/>
          <w:sz w:val="24"/>
          <w:szCs w:val="24"/>
          <w:lang w:val="el-GR"/>
        </w:rPr>
        <w:t xml:space="preserve">αναφορές από την </w:t>
      </w:r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>βιβλιογραφία.</w:t>
      </w:r>
      <w:r w:rsidR="00031F0E">
        <w:rPr>
          <w:rStyle w:val="break-words"/>
          <w:rFonts w:cstheme="minorHAnsi"/>
          <w:sz w:val="24"/>
          <w:szCs w:val="24"/>
          <w:lang w:val="el-GR"/>
        </w:rPr>
        <w:br/>
      </w:r>
      <w:r w:rsidR="00F7245E" w:rsidRPr="00A70F2D">
        <w:rPr>
          <w:rStyle w:val="break-words"/>
          <w:rFonts w:cstheme="minorHAnsi"/>
          <w:sz w:val="24"/>
          <w:szCs w:val="24"/>
          <w:lang w:val="el-GR"/>
        </w:rPr>
        <w:t xml:space="preserve"> </w:t>
      </w:r>
      <w:r w:rsidR="00F7245E" w:rsidRPr="00A70F2D">
        <w:rPr>
          <w:rFonts w:cstheme="minorHAnsi"/>
          <w:sz w:val="24"/>
          <w:szCs w:val="24"/>
          <w:lang w:val="el-GR"/>
        </w:rPr>
        <w:t xml:space="preserve"> </w:t>
      </w:r>
    </w:p>
    <w:p w14:paraId="6344C84F" w14:textId="6F2A7C88" w:rsidR="00FA6C1A" w:rsidRPr="00A70F2D" w:rsidRDefault="00FA6C1A" w:rsidP="002B129D">
      <w:pPr>
        <w:pStyle w:val="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A70F2D">
        <w:rPr>
          <w:rStyle w:val="break-words"/>
          <w:rFonts w:asciiTheme="minorHAnsi" w:hAnsiTheme="minorHAnsi" w:cstheme="minorHAnsi"/>
        </w:rPr>
        <w:t>Τα</w:t>
      </w:r>
      <w:r w:rsidR="00D165C1" w:rsidRPr="00A70F2D">
        <w:rPr>
          <w:rStyle w:val="break-words"/>
          <w:rFonts w:asciiTheme="minorHAnsi" w:hAnsiTheme="minorHAnsi" w:cstheme="minorHAnsi"/>
        </w:rPr>
        <w:t xml:space="preserve"> δ</w:t>
      </w:r>
      <w:r w:rsidR="00301727" w:rsidRPr="00A70F2D">
        <w:rPr>
          <w:rStyle w:val="break-words"/>
          <w:rFonts w:asciiTheme="minorHAnsi" w:hAnsiTheme="minorHAnsi" w:cstheme="minorHAnsi"/>
        </w:rPr>
        <w:t xml:space="preserve">εδομένα του </w:t>
      </w:r>
      <w:r w:rsidR="00D165C1" w:rsidRPr="00A70F2D">
        <w:rPr>
          <w:rStyle w:val="break-words"/>
          <w:rFonts w:asciiTheme="minorHAnsi" w:hAnsiTheme="minorHAnsi" w:cstheme="minorHAnsi"/>
        </w:rPr>
        <w:t>καινοτόμου συστήματος τοποθετούν την Κρήτη και την Ελλάδα σε</w:t>
      </w:r>
      <w:r w:rsidR="00031F0E">
        <w:rPr>
          <w:rStyle w:val="break-words"/>
          <w:rFonts w:asciiTheme="minorHAnsi" w:hAnsiTheme="minorHAnsi" w:cstheme="minorHAnsi"/>
        </w:rPr>
        <w:t xml:space="preserve"> μία από τις</w:t>
      </w:r>
      <w:r w:rsidR="00D165C1" w:rsidRPr="00A70F2D">
        <w:rPr>
          <w:rStyle w:val="break-words"/>
          <w:rFonts w:asciiTheme="minorHAnsi" w:hAnsiTheme="minorHAnsi" w:cstheme="minorHAnsi"/>
        </w:rPr>
        <w:t xml:space="preserve"> </w:t>
      </w:r>
      <w:r w:rsidR="00DE0633" w:rsidRPr="00A70F2D">
        <w:rPr>
          <w:rStyle w:val="break-words"/>
          <w:rFonts w:asciiTheme="minorHAnsi" w:hAnsiTheme="minorHAnsi" w:cstheme="minorHAnsi"/>
        </w:rPr>
        <w:t>ευνοϊκ</w:t>
      </w:r>
      <w:r w:rsidR="00031F0E">
        <w:rPr>
          <w:rStyle w:val="break-words"/>
          <w:rFonts w:asciiTheme="minorHAnsi" w:hAnsiTheme="minorHAnsi" w:cstheme="minorHAnsi"/>
        </w:rPr>
        <w:t>ότερες θέσεις</w:t>
      </w:r>
      <w:r w:rsidR="00D165C1" w:rsidRPr="00A70F2D">
        <w:rPr>
          <w:rStyle w:val="break-words"/>
          <w:rFonts w:asciiTheme="minorHAnsi" w:hAnsiTheme="minorHAnsi" w:cstheme="minorHAnsi"/>
        </w:rPr>
        <w:t xml:space="preserve"> στον παγκόσμιο χάρτη </w:t>
      </w:r>
      <w:r w:rsidRPr="00A70F2D">
        <w:rPr>
          <w:rFonts w:asciiTheme="minorHAnsi" w:hAnsiTheme="minorHAnsi" w:cstheme="minorHAnsi"/>
          <w:color w:val="000000"/>
        </w:rPr>
        <w:t>σε ό,τι αφορά την ανάπτυξη καινοτομιών για την παραγωγή νέων μορφών παραγωγής ηλεκτρικής ενέργειας</w:t>
      </w:r>
      <w:r w:rsidR="00C425B0">
        <w:rPr>
          <w:rFonts w:asciiTheme="minorHAnsi" w:hAnsiTheme="minorHAnsi" w:cstheme="minorHAnsi"/>
          <w:color w:val="000000"/>
        </w:rPr>
        <w:t xml:space="preserve"> καθώς οι</w:t>
      </w:r>
      <w:r w:rsidR="00D451A3">
        <w:rPr>
          <w:rFonts w:asciiTheme="minorHAnsi" w:hAnsiTheme="minorHAnsi" w:cstheme="minorHAnsi"/>
          <w:color w:val="000000"/>
        </w:rPr>
        <w:t xml:space="preserve"> κύριοι βιομηχανικοί ενδιαφερόμενοι</w:t>
      </w:r>
      <w:r w:rsidR="00C425B0" w:rsidRPr="00A70F2D">
        <w:rPr>
          <w:rFonts w:asciiTheme="minorHAnsi" w:hAnsiTheme="minorHAnsi" w:cstheme="minorHAnsi"/>
          <w:color w:val="000000"/>
        </w:rPr>
        <w:t xml:space="preserve"> της αγοράς των </w:t>
      </w:r>
      <w:proofErr w:type="spellStart"/>
      <w:r w:rsidR="00C425B0" w:rsidRPr="00A70F2D">
        <w:rPr>
          <w:rFonts w:asciiTheme="minorHAnsi" w:hAnsiTheme="minorHAnsi" w:cstheme="minorHAnsi"/>
          <w:color w:val="000000"/>
        </w:rPr>
        <w:t>φωτοβολταϊκών</w:t>
      </w:r>
      <w:proofErr w:type="spellEnd"/>
      <w:r w:rsidR="00C425B0" w:rsidRPr="00A70F2D">
        <w:rPr>
          <w:rFonts w:asciiTheme="minorHAnsi" w:hAnsiTheme="minorHAnsi" w:cstheme="minorHAnsi"/>
          <w:color w:val="000000"/>
        </w:rPr>
        <w:t xml:space="preserve"> νέας γενιάς από </w:t>
      </w:r>
      <w:proofErr w:type="spellStart"/>
      <w:r w:rsidR="00C425B0" w:rsidRPr="00A70F2D">
        <w:rPr>
          <w:rFonts w:asciiTheme="minorHAnsi" w:hAnsiTheme="minorHAnsi" w:cstheme="minorHAnsi"/>
          <w:color w:val="000000"/>
        </w:rPr>
        <w:t>περοβσκίτη</w:t>
      </w:r>
      <w:proofErr w:type="spellEnd"/>
      <w:r w:rsidR="00D451A3">
        <w:rPr>
          <w:rFonts w:asciiTheme="minorHAnsi" w:hAnsiTheme="minorHAnsi" w:cstheme="minorHAnsi"/>
          <w:color w:val="000000"/>
        </w:rPr>
        <w:t>,</w:t>
      </w:r>
      <w:r w:rsidR="00C425B0" w:rsidRPr="00A70F2D">
        <w:rPr>
          <w:rFonts w:asciiTheme="minorHAnsi" w:hAnsiTheme="minorHAnsi" w:cstheme="minorHAnsi"/>
          <w:color w:val="000000"/>
        </w:rPr>
        <w:t xml:space="preserve"> είναι εγκατεστημένοι στην ΕΕ</w:t>
      </w:r>
      <w:r w:rsidR="00C425B0">
        <w:rPr>
          <w:rFonts w:asciiTheme="minorHAnsi" w:hAnsiTheme="minorHAnsi" w:cstheme="minorHAnsi"/>
          <w:color w:val="000000"/>
        </w:rPr>
        <w:t>.</w:t>
      </w:r>
      <w:r w:rsidR="00C425B0">
        <w:rPr>
          <w:rFonts w:asciiTheme="minorHAnsi" w:hAnsiTheme="minorHAnsi" w:cstheme="minorHAnsi"/>
          <w:color w:val="000000"/>
        </w:rPr>
        <w:br/>
      </w:r>
      <w:r w:rsidR="00C425B0">
        <w:rPr>
          <w:rFonts w:asciiTheme="minorHAnsi" w:hAnsiTheme="minorHAnsi" w:cstheme="minorHAnsi"/>
          <w:color w:val="000000"/>
        </w:rPr>
        <w:br/>
      </w:r>
      <w:r w:rsidR="00525862">
        <w:rPr>
          <w:rFonts w:asciiTheme="minorHAnsi" w:hAnsiTheme="minorHAnsi" w:cstheme="minorHAnsi"/>
          <w:color w:val="000000"/>
        </w:rPr>
        <w:t>Η ερευνητική ο</w:t>
      </w:r>
      <w:r w:rsidR="000B66C6" w:rsidRPr="00A70F2D">
        <w:rPr>
          <w:rFonts w:asciiTheme="minorHAnsi" w:hAnsiTheme="minorHAnsi" w:cstheme="minorHAnsi"/>
          <w:color w:val="000000"/>
        </w:rPr>
        <w:t xml:space="preserve">μάδα </w:t>
      </w:r>
      <w:r w:rsidR="000B66C6" w:rsidRPr="00A70F2D">
        <w:rPr>
          <w:rStyle w:val="break-words"/>
          <w:rFonts w:asciiTheme="minorHAnsi" w:hAnsiTheme="minorHAnsi" w:cstheme="minorHAnsi"/>
        </w:rPr>
        <w:t xml:space="preserve">του </w:t>
      </w:r>
      <w:hyperlink r:id="rId14" w:history="1">
        <w:r w:rsidR="00497873" w:rsidRPr="00A70F2D">
          <w:rPr>
            <w:rStyle w:val="-"/>
            <w:rFonts w:asciiTheme="minorHAnsi" w:hAnsiTheme="minorHAnsi" w:cstheme="minorHAnsi"/>
            <w:lang w:val="en-US"/>
          </w:rPr>
          <w:t>N</w:t>
        </w:r>
        <w:r w:rsidR="000B66C6" w:rsidRPr="00A70F2D">
          <w:rPr>
            <w:rStyle w:val="-"/>
            <w:rFonts w:asciiTheme="minorHAnsi" w:hAnsiTheme="minorHAnsi" w:cstheme="minorHAnsi"/>
          </w:rPr>
          <w:t>ano@HMU</w:t>
        </w:r>
      </w:hyperlink>
      <w:r w:rsidR="000B66C6" w:rsidRPr="00A70F2D">
        <w:rPr>
          <w:rFonts w:asciiTheme="minorHAnsi" w:hAnsiTheme="minorHAnsi" w:cstheme="minorHAnsi"/>
          <w:color w:val="000000"/>
        </w:rPr>
        <w:t xml:space="preserve"> </w:t>
      </w:r>
      <w:r w:rsidR="00525862">
        <w:rPr>
          <w:rFonts w:asciiTheme="minorHAnsi" w:hAnsiTheme="minorHAnsi" w:cstheme="minorHAnsi"/>
          <w:color w:val="000000"/>
        </w:rPr>
        <w:t>επί σειρά ετών επενδύει στ</w:t>
      </w:r>
      <w:r w:rsidR="00525862" w:rsidRPr="00A70F2D">
        <w:rPr>
          <w:rFonts w:asciiTheme="minorHAnsi" w:hAnsiTheme="minorHAnsi" w:cstheme="minorHAnsi"/>
          <w:color w:val="000000"/>
        </w:rPr>
        <w:t>η</w:t>
      </w:r>
      <w:r w:rsidR="00525862">
        <w:rPr>
          <w:rFonts w:asciiTheme="minorHAnsi" w:hAnsiTheme="minorHAnsi" w:cstheme="minorHAnsi"/>
          <w:color w:val="000000"/>
        </w:rPr>
        <w:t>ν</w:t>
      </w:r>
      <w:r w:rsidR="00525862" w:rsidRPr="00A70F2D">
        <w:rPr>
          <w:rFonts w:asciiTheme="minorHAnsi" w:hAnsiTheme="minorHAnsi" w:cstheme="minorHAnsi"/>
          <w:color w:val="000000"/>
        </w:rPr>
        <w:t xml:space="preserve"> ανάπτυξη</w:t>
      </w:r>
      <w:r w:rsidR="00525862">
        <w:rPr>
          <w:rFonts w:asciiTheme="minorHAnsi" w:hAnsiTheme="minorHAnsi" w:cstheme="minorHAnsi"/>
          <w:color w:val="000000"/>
        </w:rPr>
        <w:t xml:space="preserve"> της αριστείας, </w:t>
      </w:r>
      <w:r w:rsidR="00525862" w:rsidRPr="00A70F2D">
        <w:rPr>
          <w:rFonts w:asciiTheme="minorHAnsi" w:hAnsiTheme="minorHAnsi" w:cstheme="minorHAnsi"/>
          <w:color w:val="000000"/>
        </w:rPr>
        <w:t xml:space="preserve">σε ανθρώπινο δυναμικό και </w:t>
      </w:r>
      <w:r w:rsidR="00525862">
        <w:rPr>
          <w:rFonts w:asciiTheme="minorHAnsi" w:hAnsiTheme="minorHAnsi" w:cstheme="minorHAnsi"/>
          <w:color w:val="000000"/>
        </w:rPr>
        <w:t xml:space="preserve">σε </w:t>
      </w:r>
      <w:r w:rsidR="00525862" w:rsidRPr="00A70F2D">
        <w:rPr>
          <w:rFonts w:asciiTheme="minorHAnsi" w:hAnsiTheme="minorHAnsi" w:cstheme="minorHAnsi"/>
          <w:color w:val="000000"/>
        </w:rPr>
        <w:t>υποδομές</w:t>
      </w:r>
      <w:r w:rsidR="00525862">
        <w:rPr>
          <w:rFonts w:asciiTheme="minorHAnsi" w:hAnsiTheme="minorHAnsi" w:cstheme="minorHAnsi"/>
          <w:color w:val="000000"/>
        </w:rPr>
        <w:t>, γεγονός που την οδηγεί στ</w:t>
      </w:r>
      <w:r w:rsidR="00525862" w:rsidRPr="00A70F2D">
        <w:rPr>
          <w:rFonts w:asciiTheme="minorHAnsi" w:hAnsiTheme="minorHAnsi" w:cstheme="minorHAnsi"/>
          <w:color w:val="000000"/>
        </w:rPr>
        <w:t>ο προσκήνιο των ενεργειακών εξελίξεω</w:t>
      </w:r>
      <w:r w:rsidR="00525862">
        <w:rPr>
          <w:rFonts w:asciiTheme="minorHAnsi" w:hAnsiTheme="minorHAnsi" w:cstheme="minorHAnsi"/>
          <w:color w:val="000000"/>
        </w:rPr>
        <w:t xml:space="preserve">ν σε </w:t>
      </w:r>
      <w:r w:rsidR="00D451A3">
        <w:rPr>
          <w:rFonts w:asciiTheme="minorHAnsi" w:hAnsiTheme="minorHAnsi" w:cstheme="minorHAnsi"/>
          <w:color w:val="000000"/>
        </w:rPr>
        <w:t>διεθνές</w:t>
      </w:r>
      <w:r w:rsidR="00525862">
        <w:rPr>
          <w:rFonts w:asciiTheme="minorHAnsi" w:hAnsiTheme="minorHAnsi" w:cstheme="minorHAnsi"/>
          <w:color w:val="000000"/>
        </w:rPr>
        <w:t xml:space="preserve"> επίπεδο</w:t>
      </w:r>
      <w:r w:rsidR="00CA1F2C" w:rsidRPr="00A70F2D">
        <w:rPr>
          <w:rFonts w:asciiTheme="minorHAnsi" w:hAnsiTheme="minorHAnsi" w:cstheme="minorHAnsi"/>
          <w:color w:val="000000"/>
        </w:rPr>
        <w:t>.</w:t>
      </w:r>
      <w:r w:rsidR="00301727" w:rsidRPr="00A70F2D">
        <w:rPr>
          <w:rFonts w:asciiTheme="minorHAnsi" w:hAnsiTheme="minorHAnsi" w:cstheme="minorHAnsi"/>
          <w:color w:val="000000"/>
        </w:rPr>
        <w:br/>
      </w:r>
    </w:p>
    <w:p w14:paraId="74E4F39E" w14:textId="50CD01D7" w:rsidR="00A910D9" w:rsidRPr="00A70F2D" w:rsidRDefault="0069166D" w:rsidP="002B129D">
      <w:pPr>
        <w:pStyle w:val="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-"/>
          <w:rFonts w:asciiTheme="minorHAnsi" w:hAnsiTheme="minorHAnsi" w:cstheme="minorHAnsi"/>
        </w:rPr>
      </w:pPr>
      <w:r w:rsidRPr="00A70F2D">
        <w:rPr>
          <w:rStyle w:val="break-words"/>
          <w:rFonts w:asciiTheme="minorHAnsi" w:hAnsiTheme="minorHAnsi" w:cstheme="minorHAnsi"/>
        </w:rPr>
        <w:t>Η ερευνητική εργασία</w:t>
      </w:r>
      <w:r w:rsidR="006A13CA" w:rsidRPr="00A70F2D">
        <w:rPr>
          <w:rStyle w:val="break-words"/>
          <w:rFonts w:asciiTheme="minorHAnsi" w:hAnsiTheme="minorHAnsi" w:cstheme="minorHAnsi"/>
        </w:rPr>
        <w:t xml:space="preserve"> μπορεί να βρεθεί στον παρακάτω σύνδεσμο:</w:t>
      </w:r>
      <w:r w:rsidR="00DE0633" w:rsidRPr="00A70F2D">
        <w:rPr>
          <w:rStyle w:val="break-words"/>
          <w:rFonts w:asciiTheme="minorHAnsi" w:hAnsiTheme="minorHAnsi" w:cstheme="minorHAnsi"/>
        </w:rPr>
        <w:t xml:space="preserve"> </w:t>
      </w:r>
      <w:hyperlink r:id="rId15" w:history="1">
        <w:r w:rsidR="00DE0633" w:rsidRPr="00A70F2D">
          <w:rPr>
            <w:rStyle w:val="-"/>
            <w:rFonts w:asciiTheme="minorHAnsi" w:hAnsiTheme="minorHAnsi" w:cstheme="minorHAnsi"/>
          </w:rPr>
          <w:t>https://lnkd.in/euTMKD3Z</w:t>
        </w:r>
      </w:hyperlink>
      <w:r w:rsidR="00031F0E">
        <w:rPr>
          <w:rStyle w:val="-"/>
          <w:rFonts w:asciiTheme="minorHAnsi" w:hAnsiTheme="minorHAnsi" w:cstheme="minorHAnsi"/>
        </w:rPr>
        <w:br/>
      </w:r>
    </w:p>
    <w:p w14:paraId="382ACE1E" w14:textId="2DC35085" w:rsidR="00AA5918" w:rsidRPr="00A70F2D" w:rsidRDefault="00E935F2" w:rsidP="00D451A3">
      <w:pPr>
        <w:pStyle w:val="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Η δ</w:t>
      </w:r>
      <w:r w:rsidR="00031F0E">
        <w:rPr>
          <w:rFonts w:asciiTheme="minorHAnsi" w:hAnsiTheme="minorHAnsi" w:cstheme="minorHAnsi"/>
          <w:color w:val="000000"/>
        </w:rPr>
        <w:t xml:space="preserve">ημοσίευση είναι διαθέσιμη στο παρακάτω </w:t>
      </w:r>
      <w:r w:rsidR="00031F0E">
        <w:rPr>
          <w:rFonts w:asciiTheme="minorHAnsi" w:hAnsiTheme="minorHAnsi" w:cstheme="minorHAnsi"/>
          <w:color w:val="000000"/>
          <w:lang w:val="en-US"/>
        </w:rPr>
        <w:t>link</w:t>
      </w:r>
      <w:r w:rsidR="00031F0E" w:rsidRPr="00031F0E">
        <w:rPr>
          <w:rFonts w:asciiTheme="minorHAnsi" w:hAnsiTheme="minorHAnsi" w:cstheme="minorHAnsi"/>
          <w:color w:val="000000"/>
        </w:rPr>
        <w:t>:</w:t>
      </w:r>
      <w:r w:rsidR="00031F0E" w:rsidRPr="00031F0E">
        <w:rPr>
          <w:rFonts w:asciiTheme="minorHAnsi" w:hAnsiTheme="minorHAnsi" w:cstheme="minorHAnsi"/>
          <w:color w:val="000000"/>
        </w:rPr>
        <w:br/>
      </w:r>
      <w:hyperlink r:id="rId16" w:history="1">
        <w:r w:rsidR="00AA5918" w:rsidRPr="00A70F2D">
          <w:rPr>
            <w:rStyle w:val="-"/>
            <w:rFonts w:asciiTheme="minorHAnsi" w:hAnsiTheme="minorHAnsi" w:cstheme="minorHAnsi"/>
            <w:lang w:val="en-US"/>
          </w:rPr>
          <w:t>https</w:t>
        </w:r>
        <w:r w:rsidR="00AA5918" w:rsidRPr="00A70F2D">
          <w:rPr>
            <w:rStyle w:val="-"/>
            <w:rFonts w:asciiTheme="minorHAnsi" w:hAnsiTheme="minorHAnsi" w:cstheme="minorHAnsi"/>
          </w:rPr>
          <w:t>://</w:t>
        </w:r>
        <w:r w:rsidR="00AA5918" w:rsidRPr="00A70F2D">
          <w:rPr>
            <w:rStyle w:val="-"/>
            <w:rFonts w:asciiTheme="minorHAnsi" w:hAnsiTheme="minorHAnsi" w:cstheme="minorHAnsi"/>
            <w:lang w:val="en-US"/>
          </w:rPr>
          <w:t>www</w:t>
        </w:r>
        <w:r w:rsidR="00AA5918" w:rsidRPr="00A70F2D">
          <w:rPr>
            <w:rStyle w:val="-"/>
            <w:rFonts w:asciiTheme="minorHAnsi" w:hAnsiTheme="minorHAnsi" w:cstheme="minorHAnsi"/>
          </w:rPr>
          <w:t>.</w:t>
        </w:r>
        <w:r w:rsidR="00AA5918" w:rsidRPr="00A70F2D">
          <w:rPr>
            <w:rStyle w:val="-"/>
            <w:rFonts w:asciiTheme="minorHAnsi" w:hAnsiTheme="minorHAnsi" w:cstheme="minorHAnsi"/>
            <w:lang w:val="en-US"/>
          </w:rPr>
          <w:t>nature</w:t>
        </w:r>
        <w:r w:rsidR="00AA5918" w:rsidRPr="00A70F2D">
          <w:rPr>
            <w:rStyle w:val="-"/>
            <w:rFonts w:asciiTheme="minorHAnsi" w:hAnsiTheme="minorHAnsi" w:cstheme="minorHAnsi"/>
          </w:rPr>
          <w:t>.</w:t>
        </w:r>
        <w:r w:rsidR="00AA5918" w:rsidRPr="00A70F2D">
          <w:rPr>
            <w:rStyle w:val="-"/>
            <w:rFonts w:asciiTheme="minorHAnsi" w:hAnsiTheme="minorHAnsi" w:cstheme="minorHAnsi"/>
            <w:lang w:val="en-US"/>
          </w:rPr>
          <w:t>com</w:t>
        </w:r>
        <w:r w:rsidR="00AA5918" w:rsidRPr="00A70F2D">
          <w:rPr>
            <w:rStyle w:val="-"/>
            <w:rFonts w:asciiTheme="minorHAnsi" w:hAnsiTheme="minorHAnsi" w:cstheme="minorHAnsi"/>
          </w:rPr>
          <w:t>/</w:t>
        </w:r>
        <w:r w:rsidR="00AA5918" w:rsidRPr="00A70F2D">
          <w:rPr>
            <w:rStyle w:val="-"/>
            <w:rFonts w:asciiTheme="minorHAnsi" w:hAnsiTheme="minorHAnsi" w:cstheme="minorHAnsi"/>
            <w:lang w:val="en-US"/>
          </w:rPr>
          <w:t>nenergy</w:t>
        </w:r>
        <w:r w:rsidR="00AA5918" w:rsidRPr="00A70F2D">
          <w:rPr>
            <w:rStyle w:val="-"/>
            <w:rFonts w:asciiTheme="minorHAnsi" w:hAnsiTheme="minorHAnsi" w:cstheme="minorHAnsi"/>
          </w:rPr>
          <w:t>/</w:t>
        </w:r>
        <w:r w:rsidR="00AA5918" w:rsidRPr="00A70F2D">
          <w:rPr>
            <w:rStyle w:val="-"/>
            <w:rFonts w:asciiTheme="minorHAnsi" w:hAnsiTheme="minorHAnsi" w:cstheme="minorHAnsi"/>
            <w:lang w:val="en-US"/>
          </w:rPr>
          <w:t>volumes</w:t>
        </w:r>
        <w:r w:rsidR="00AA5918" w:rsidRPr="00A70F2D">
          <w:rPr>
            <w:rStyle w:val="-"/>
            <w:rFonts w:asciiTheme="minorHAnsi" w:hAnsiTheme="minorHAnsi" w:cstheme="minorHAnsi"/>
          </w:rPr>
          <w:t>/7/</w:t>
        </w:r>
        <w:r w:rsidR="00AA5918" w:rsidRPr="00A70F2D">
          <w:rPr>
            <w:rStyle w:val="-"/>
            <w:rFonts w:asciiTheme="minorHAnsi" w:hAnsiTheme="minorHAnsi" w:cstheme="minorHAnsi"/>
            <w:lang w:val="en-US"/>
          </w:rPr>
          <w:t>issues</w:t>
        </w:r>
        <w:r w:rsidR="00AA5918" w:rsidRPr="00A70F2D">
          <w:rPr>
            <w:rStyle w:val="-"/>
            <w:rFonts w:asciiTheme="minorHAnsi" w:hAnsiTheme="minorHAnsi" w:cstheme="minorHAnsi"/>
          </w:rPr>
          <w:t>/7</w:t>
        </w:r>
      </w:hyperlink>
      <w:r w:rsidR="00AA5918" w:rsidRPr="00A70F2D">
        <w:rPr>
          <w:rFonts w:asciiTheme="minorHAnsi" w:hAnsiTheme="minorHAnsi" w:cstheme="minorHAnsi"/>
          <w:color w:val="000000"/>
        </w:rPr>
        <w:t xml:space="preserve"> </w:t>
      </w:r>
      <w:r w:rsidR="00D451A3">
        <w:rPr>
          <w:rFonts w:asciiTheme="minorHAnsi" w:hAnsiTheme="minorHAnsi" w:cstheme="minorHAnsi"/>
          <w:color w:val="000000"/>
        </w:rPr>
        <w:br/>
      </w:r>
      <w:r w:rsidR="00D451A3">
        <w:rPr>
          <w:rStyle w:val="break-words"/>
          <w:rFonts w:cstheme="minorHAnsi"/>
        </w:rPr>
        <w:t xml:space="preserve">(δείκτης απήχησης / </w:t>
      </w:r>
      <w:proofErr w:type="spellStart"/>
      <w:r w:rsidR="00D451A3">
        <w:rPr>
          <w:rStyle w:val="break-words"/>
          <w:rFonts w:cstheme="minorHAnsi"/>
        </w:rPr>
        <w:t>Impact</w:t>
      </w:r>
      <w:proofErr w:type="spellEnd"/>
      <w:r w:rsidR="00D451A3">
        <w:rPr>
          <w:rStyle w:val="break-words"/>
          <w:rFonts w:cstheme="minorHAnsi"/>
        </w:rPr>
        <w:t xml:space="preserve"> </w:t>
      </w:r>
      <w:proofErr w:type="spellStart"/>
      <w:r w:rsidR="00D451A3">
        <w:rPr>
          <w:rStyle w:val="break-words"/>
          <w:rFonts w:cstheme="minorHAnsi"/>
        </w:rPr>
        <w:t>factor</w:t>
      </w:r>
      <w:proofErr w:type="spellEnd"/>
      <w:r w:rsidR="00D451A3">
        <w:rPr>
          <w:rStyle w:val="break-words"/>
          <w:rFonts w:cstheme="minorHAnsi"/>
        </w:rPr>
        <w:t>:</w:t>
      </w:r>
      <w:r w:rsidR="00D451A3" w:rsidRPr="00A70F2D">
        <w:rPr>
          <w:rStyle w:val="break-words"/>
          <w:rFonts w:cstheme="minorHAnsi"/>
        </w:rPr>
        <w:t xml:space="preserve"> 67,439</w:t>
      </w:r>
      <w:r w:rsidR="00D451A3">
        <w:rPr>
          <w:rStyle w:val="break-words"/>
          <w:rFonts w:cstheme="minorHAnsi"/>
        </w:rPr>
        <w:t>)</w:t>
      </w:r>
      <w:r w:rsidR="00D451A3" w:rsidRPr="00A70F2D">
        <w:fldChar w:fldCharType="begin"/>
      </w:r>
      <w:r w:rsidR="00D451A3" w:rsidRPr="00A70F2D">
        <w:instrText xml:space="preserve"> INCLUDEPICTURE "/var/folders/8s/xtgbkhyd4573bf5d3spzxbf80000gn/T/com.microsoft.Word/WebArchiveCopyPasteTempFiles/7" \* MERGEFORMATINET </w:instrText>
      </w:r>
      <w:r w:rsidR="00D451A3" w:rsidRPr="00A70F2D">
        <w:fldChar w:fldCharType="end"/>
      </w:r>
    </w:p>
    <w:p w14:paraId="613CE330" w14:textId="77777777" w:rsidR="006A13CA" w:rsidRPr="00A70F2D" w:rsidRDefault="006A13CA" w:rsidP="002B129D">
      <w:pPr>
        <w:pStyle w:val="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sectPr w:rsidR="006A13CA" w:rsidRPr="00A70F2D">
      <w:footerReference w:type="defaul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EE94F" w14:textId="77777777" w:rsidR="0029625C" w:rsidRDefault="0029625C" w:rsidP="00C77157">
      <w:pPr>
        <w:spacing w:after="0" w:line="240" w:lineRule="auto"/>
      </w:pPr>
      <w:r>
        <w:rPr>
          <w:lang w:val="el"/>
        </w:rPr>
        <w:separator/>
      </w:r>
    </w:p>
  </w:endnote>
  <w:endnote w:type="continuationSeparator" w:id="0">
    <w:p w14:paraId="22553BC4" w14:textId="77777777" w:rsidR="0029625C" w:rsidRDefault="0029625C" w:rsidP="00C77157">
      <w:pPr>
        <w:spacing w:after="0" w:line="240" w:lineRule="auto"/>
      </w:pPr>
      <w:r>
        <w:rPr>
          <w:lang w:val="e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716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523A1" w14:textId="723CB516" w:rsidR="00C77157" w:rsidRDefault="00C77157">
        <w:pPr>
          <w:pStyle w:val="a4"/>
          <w:jc w:val="right"/>
        </w:pPr>
        <w:r>
          <w:rPr>
            <w:lang w:val="el"/>
          </w:rPr>
          <w:fldChar w:fldCharType="begin"/>
        </w:r>
        <w:r>
          <w:rPr>
            <w:lang w:val="el"/>
          </w:rPr>
          <w:instrText xml:space="preserve"> PAGE   \* MERGEFORMAT </w:instrText>
        </w:r>
        <w:r>
          <w:rPr>
            <w:lang w:val="el"/>
          </w:rPr>
          <w:fldChar w:fldCharType="separate"/>
        </w:r>
        <w:r w:rsidR="00E935F2">
          <w:rPr>
            <w:noProof/>
            <w:lang w:val="el"/>
          </w:rPr>
          <w:t>2</w:t>
        </w:r>
        <w:r>
          <w:rPr>
            <w:noProof/>
            <w:lang w:val="el"/>
          </w:rPr>
          <w:fldChar w:fldCharType="end"/>
        </w:r>
      </w:p>
    </w:sdtContent>
  </w:sdt>
  <w:p w14:paraId="4BC4AE2E" w14:textId="77777777" w:rsidR="00C77157" w:rsidRDefault="00C771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57D27" w14:textId="77777777" w:rsidR="0029625C" w:rsidRDefault="0029625C" w:rsidP="00C77157">
      <w:pPr>
        <w:spacing w:after="0" w:line="240" w:lineRule="auto"/>
      </w:pPr>
      <w:r>
        <w:rPr>
          <w:lang w:val="el"/>
        </w:rPr>
        <w:separator/>
      </w:r>
    </w:p>
  </w:footnote>
  <w:footnote w:type="continuationSeparator" w:id="0">
    <w:p w14:paraId="749B5C36" w14:textId="77777777" w:rsidR="0029625C" w:rsidRDefault="0029625C" w:rsidP="00C77157">
      <w:pPr>
        <w:spacing w:after="0" w:line="240" w:lineRule="auto"/>
      </w:pPr>
      <w:r>
        <w:rPr>
          <w:lang w:val="el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NzM0MzIwNDAzNDVU0lEKTi0uzszPAykwrQUAsFX3cywAAAA="/>
  </w:docVars>
  <w:rsids>
    <w:rsidRoot w:val="00897C2E"/>
    <w:rsid w:val="000255D6"/>
    <w:rsid w:val="00031F0E"/>
    <w:rsid w:val="000714A6"/>
    <w:rsid w:val="00075E5E"/>
    <w:rsid w:val="000821EA"/>
    <w:rsid w:val="0008376B"/>
    <w:rsid w:val="0009468E"/>
    <w:rsid w:val="000965FE"/>
    <w:rsid w:val="000A2036"/>
    <w:rsid w:val="000B66C6"/>
    <w:rsid w:val="000C77A2"/>
    <w:rsid w:val="000C7905"/>
    <w:rsid w:val="000D3C6B"/>
    <w:rsid w:val="000F3304"/>
    <w:rsid w:val="000F6637"/>
    <w:rsid w:val="000F7F8F"/>
    <w:rsid w:val="001106A6"/>
    <w:rsid w:val="00115CFA"/>
    <w:rsid w:val="00134FFA"/>
    <w:rsid w:val="001529F7"/>
    <w:rsid w:val="00171164"/>
    <w:rsid w:val="00172932"/>
    <w:rsid w:val="00180356"/>
    <w:rsid w:val="00184CA2"/>
    <w:rsid w:val="001B4AAD"/>
    <w:rsid w:val="001C2FE8"/>
    <w:rsid w:val="001D5D42"/>
    <w:rsid w:val="001E21A6"/>
    <w:rsid w:val="001F692C"/>
    <w:rsid w:val="001F76BF"/>
    <w:rsid w:val="00200BF7"/>
    <w:rsid w:val="00223936"/>
    <w:rsid w:val="002342AD"/>
    <w:rsid w:val="002367E1"/>
    <w:rsid w:val="00264D84"/>
    <w:rsid w:val="00267B60"/>
    <w:rsid w:val="00270A58"/>
    <w:rsid w:val="00295542"/>
    <w:rsid w:val="0029589B"/>
    <w:rsid w:val="0029625C"/>
    <w:rsid w:val="002A42B8"/>
    <w:rsid w:val="002B129D"/>
    <w:rsid w:val="002F0759"/>
    <w:rsid w:val="00301727"/>
    <w:rsid w:val="00315A9B"/>
    <w:rsid w:val="00316947"/>
    <w:rsid w:val="0032654F"/>
    <w:rsid w:val="00327591"/>
    <w:rsid w:val="00356DDA"/>
    <w:rsid w:val="00375DAB"/>
    <w:rsid w:val="003C2F2D"/>
    <w:rsid w:val="003C322E"/>
    <w:rsid w:val="003D220A"/>
    <w:rsid w:val="003D48B3"/>
    <w:rsid w:val="00404EB5"/>
    <w:rsid w:val="00410ED8"/>
    <w:rsid w:val="00411876"/>
    <w:rsid w:val="0041199B"/>
    <w:rsid w:val="004524E3"/>
    <w:rsid w:val="00470873"/>
    <w:rsid w:val="004737A8"/>
    <w:rsid w:val="00494542"/>
    <w:rsid w:val="00497873"/>
    <w:rsid w:val="004A1D90"/>
    <w:rsid w:val="004A34A8"/>
    <w:rsid w:val="004A5046"/>
    <w:rsid w:val="004A6B51"/>
    <w:rsid w:val="004B564C"/>
    <w:rsid w:val="004B7A09"/>
    <w:rsid w:val="004C3455"/>
    <w:rsid w:val="004C7BC6"/>
    <w:rsid w:val="004D0D74"/>
    <w:rsid w:val="004D7F0F"/>
    <w:rsid w:val="004E7D69"/>
    <w:rsid w:val="00501FC4"/>
    <w:rsid w:val="00502CAA"/>
    <w:rsid w:val="00503725"/>
    <w:rsid w:val="0050646D"/>
    <w:rsid w:val="00522ADA"/>
    <w:rsid w:val="0052464E"/>
    <w:rsid w:val="00524C8F"/>
    <w:rsid w:val="00525862"/>
    <w:rsid w:val="005436E5"/>
    <w:rsid w:val="0055088F"/>
    <w:rsid w:val="0056467E"/>
    <w:rsid w:val="0057167A"/>
    <w:rsid w:val="005A0EC9"/>
    <w:rsid w:val="005A1022"/>
    <w:rsid w:val="005A77DD"/>
    <w:rsid w:val="005B1EFF"/>
    <w:rsid w:val="005C355F"/>
    <w:rsid w:val="005F455C"/>
    <w:rsid w:val="00614EAD"/>
    <w:rsid w:val="00663FB7"/>
    <w:rsid w:val="00674584"/>
    <w:rsid w:val="0069166D"/>
    <w:rsid w:val="00692E76"/>
    <w:rsid w:val="006A13CA"/>
    <w:rsid w:val="006A2A9A"/>
    <w:rsid w:val="006A6743"/>
    <w:rsid w:val="006A6E39"/>
    <w:rsid w:val="006B7A9C"/>
    <w:rsid w:val="006C1327"/>
    <w:rsid w:val="006C2DE1"/>
    <w:rsid w:val="006D1685"/>
    <w:rsid w:val="006F1058"/>
    <w:rsid w:val="006F1A6D"/>
    <w:rsid w:val="00731793"/>
    <w:rsid w:val="00733B50"/>
    <w:rsid w:val="00740B0A"/>
    <w:rsid w:val="00763339"/>
    <w:rsid w:val="0077675C"/>
    <w:rsid w:val="00797B36"/>
    <w:rsid w:val="007A54DF"/>
    <w:rsid w:val="007D1A94"/>
    <w:rsid w:val="007E25FE"/>
    <w:rsid w:val="007E4DDF"/>
    <w:rsid w:val="007F6404"/>
    <w:rsid w:val="00820704"/>
    <w:rsid w:val="00824A1A"/>
    <w:rsid w:val="008510C0"/>
    <w:rsid w:val="00856B3A"/>
    <w:rsid w:val="00856D01"/>
    <w:rsid w:val="0086574C"/>
    <w:rsid w:val="0087461A"/>
    <w:rsid w:val="00884054"/>
    <w:rsid w:val="00897C2E"/>
    <w:rsid w:val="008B2FE4"/>
    <w:rsid w:val="008D1790"/>
    <w:rsid w:val="008D288A"/>
    <w:rsid w:val="008E0400"/>
    <w:rsid w:val="008E4E27"/>
    <w:rsid w:val="008F155D"/>
    <w:rsid w:val="009170D9"/>
    <w:rsid w:val="00935E95"/>
    <w:rsid w:val="00936B53"/>
    <w:rsid w:val="00943711"/>
    <w:rsid w:val="00945050"/>
    <w:rsid w:val="00947F1F"/>
    <w:rsid w:val="009506C9"/>
    <w:rsid w:val="009627AB"/>
    <w:rsid w:val="009654C4"/>
    <w:rsid w:val="0096665C"/>
    <w:rsid w:val="009730AC"/>
    <w:rsid w:val="009817DF"/>
    <w:rsid w:val="009900E1"/>
    <w:rsid w:val="009B684C"/>
    <w:rsid w:val="009B77E6"/>
    <w:rsid w:val="009C7AB7"/>
    <w:rsid w:val="009D3BEC"/>
    <w:rsid w:val="00A05EC1"/>
    <w:rsid w:val="00A135BE"/>
    <w:rsid w:val="00A17468"/>
    <w:rsid w:val="00A22EA0"/>
    <w:rsid w:val="00A70F2D"/>
    <w:rsid w:val="00A90E51"/>
    <w:rsid w:val="00A910D9"/>
    <w:rsid w:val="00A9763C"/>
    <w:rsid w:val="00AA5918"/>
    <w:rsid w:val="00AB3BCE"/>
    <w:rsid w:val="00AE24F8"/>
    <w:rsid w:val="00AF4BDE"/>
    <w:rsid w:val="00B1782E"/>
    <w:rsid w:val="00B27D76"/>
    <w:rsid w:val="00B304DA"/>
    <w:rsid w:val="00B31543"/>
    <w:rsid w:val="00B42F3A"/>
    <w:rsid w:val="00B4489A"/>
    <w:rsid w:val="00B72F70"/>
    <w:rsid w:val="00B772FE"/>
    <w:rsid w:val="00BA6D70"/>
    <w:rsid w:val="00BA739E"/>
    <w:rsid w:val="00BD2344"/>
    <w:rsid w:val="00BF0BB5"/>
    <w:rsid w:val="00BF2F80"/>
    <w:rsid w:val="00C0432E"/>
    <w:rsid w:val="00C06C71"/>
    <w:rsid w:val="00C10353"/>
    <w:rsid w:val="00C26576"/>
    <w:rsid w:val="00C26AC2"/>
    <w:rsid w:val="00C307BD"/>
    <w:rsid w:val="00C354F6"/>
    <w:rsid w:val="00C425B0"/>
    <w:rsid w:val="00C4370B"/>
    <w:rsid w:val="00C437B5"/>
    <w:rsid w:val="00C77157"/>
    <w:rsid w:val="00C86D5F"/>
    <w:rsid w:val="00C92830"/>
    <w:rsid w:val="00CA1F2C"/>
    <w:rsid w:val="00CA6695"/>
    <w:rsid w:val="00CA7BF9"/>
    <w:rsid w:val="00CB5B2B"/>
    <w:rsid w:val="00CC45C6"/>
    <w:rsid w:val="00CD20D6"/>
    <w:rsid w:val="00CF35F4"/>
    <w:rsid w:val="00D03601"/>
    <w:rsid w:val="00D1540F"/>
    <w:rsid w:val="00D165C1"/>
    <w:rsid w:val="00D17172"/>
    <w:rsid w:val="00D17E3C"/>
    <w:rsid w:val="00D451A3"/>
    <w:rsid w:val="00D672B8"/>
    <w:rsid w:val="00D9287D"/>
    <w:rsid w:val="00D97748"/>
    <w:rsid w:val="00D979BD"/>
    <w:rsid w:val="00DB0EBC"/>
    <w:rsid w:val="00DB4F04"/>
    <w:rsid w:val="00DC6A33"/>
    <w:rsid w:val="00DD0A9C"/>
    <w:rsid w:val="00DD13BC"/>
    <w:rsid w:val="00DD6C44"/>
    <w:rsid w:val="00DD729F"/>
    <w:rsid w:val="00DE0633"/>
    <w:rsid w:val="00E1037A"/>
    <w:rsid w:val="00E21D7F"/>
    <w:rsid w:val="00E2725E"/>
    <w:rsid w:val="00E43FA4"/>
    <w:rsid w:val="00E44BCC"/>
    <w:rsid w:val="00E56145"/>
    <w:rsid w:val="00E574B7"/>
    <w:rsid w:val="00E62AA4"/>
    <w:rsid w:val="00E66976"/>
    <w:rsid w:val="00E812D7"/>
    <w:rsid w:val="00E845CC"/>
    <w:rsid w:val="00E866B0"/>
    <w:rsid w:val="00E935F2"/>
    <w:rsid w:val="00EA5861"/>
    <w:rsid w:val="00EE03B7"/>
    <w:rsid w:val="00EE7D70"/>
    <w:rsid w:val="00EF3F11"/>
    <w:rsid w:val="00F1570F"/>
    <w:rsid w:val="00F21AD9"/>
    <w:rsid w:val="00F26C09"/>
    <w:rsid w:val="00F37175"/>
    <w:rsid w:val="00F46C9A"/>
    <w:rsid w:val="00F52E50"/>
    <w:rsid w:val="00F7245E"/>
    <w:rsid w:val="00F817FF"/>
    <w:rsid w:val="00F85D79"/>
    <w:rsid w:val="00F90D48"/>
    <w:rsid w:val="00F92EBD"/>
    <w:rsid w:val="00F96C2B"/>
    <w:rsid w:val="00FA6C1A"/>
    <w:rsid w:val="00FB02C3"/>
    <w:rsid w:val="00FB5DB1"/>
    <w:rsid w:val="00FC763B"/>
    <w:rsid w:val="00FC7DA9"/>
    <w:rsid w:val="00FD4F73"/>
    <w:rsid w:val="00FF0376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8AC7"/>
  <w15:chartTrackingRefBased/>
  <w15:docId w15:val="{50879D5C-1A28-4DF7-92F2-54AF2174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77157"/>
  </w:style>
  <w:style w:type="paragraph" w:styleId="a4">
    <w:name w:val="footer"/>
    <w:basedOn w:val="a"/>
    <w:link w:val="Char0"/>
    <w:uiPriority w:val="99"/>
    <w:unhideWhenUsed/>
    <w:rsid w:val="00C77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7157"/>
  </w:style>
  <w:style w:type="character" w:styleId="a5">
    <w:name w:val="annotation reference"/>
    <w:basedOn w:val="a0"/>
    <w:uiPriority w:val="99"/>
    <w:semiHidden/>
    <w:unhideWhenUsed/>
    <w:rsid w:val="00BA739E"/>
    <w:rPr>
      <w:sz w:val="16"/>
      <w:szCs w:val="16"/>
    </w:rPr>
  </w:style>
  <w:style w:type="paragraph" w:styleId="a6">
    <w:name w:val="annotation text"/>
    <w:basedOn w:val="a"/>
    <w:link w:val="Char1"/>
    <w:uiPriority w:val="99"/>
    <w:unhideWhenUsed/>
    <w:rsid w:val="00BA739E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rsid w:val="00BA739E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A739E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BA739E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BA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BA739E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763339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4A34A8"/>
    <w:rPr>
      <w:color w:val="0563C1" w:themeColor="hyperlink"/>
      <w:u w:val="single"/>
    </w:rPr>
  </w:style>
  <w:style w:type="character" w:customStyle="1" w:styleId="break-words">
    <w:name w:val="break-words"/>
    <w:basedOn w:val="a0"/>
    <w:rsid w:val="00F7245E"/>
  </w:style>
  <w:style w:type="character" w:styleId="aa">
    <w:name w:val="Placeholder Text"/>
    <w:basedOn w:val="a0"/>
    <w:uiPriority w:val="99"/>
    <w:semiHidden/>
    <w:rsid w:val="007A54DF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85D7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DC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9817DF"/>
    <w:rPr>
      <w:color w:val="954F72" w:themeColor="followedHyperlink"/>
      <w:u w:val="single"/>
    </w:rPr>
  </w:style>
  <w:style w:type="character" w:styleId="ab">
    <w:name w:val="Subtle Emphasis"/>
    <w:basedOn w:val="a0"/>
    <w:uiPriority w:val="19"/>
    <w:qFormat/>
    <w:rsid w:val="001D5D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ohmu.gr/" TargetMode="External"/><Relationship Id="rId13" Type="http://schemas.openxmlformats.org/officeDocument/2006/relationships/hyperlink" Target="https://nanohmu.g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nohmu.gr/" TargetMode="External"/><Relationship Id="rId12" Type="http://schemas.openxmlformats.org/officeDocument/2006/relationships/hyperlink" Target="https://www.linkedin.com/in/ACoAABuVBqQBnAErnKEetc3f_4kcmsX4QUjqT0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ature.com/nenergy/volumes/7/issues/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ACoAAA8Yol0B5nJR2CzRZZVWWU2DQtGZAEB_lP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nkd.in/euTMKD3Z" TargetMode="External"/><Relationship Id="rId10" Type="http://schemas.openxmlformats.org/officeDocument/2006/relationships/hyperlink" Target="https://nanohmu.g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grapheneeu/" TargetMode="External"/><Relationship Id="rId14" Type="http://schemas.openxmlformats.org/officeDocument/2006/relationships/hyperlink" Target="https://nanohm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0BB6-5551-4A3A-B87F-8F6920AE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679</Words>
  <Characters>3669</Characters>
  <Application>Microsoft Office Word</Application>
  <DocSecurity>0</DocSecurity>
  <Lines>30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Diamante - UCAM</dc:creator>
  <cp:keywords/>
  <dc:description/>
  <cp:lastModifiedBy>Aikaterini Vlachaki</cp:lastModifiedBy>
  <cp:revision>23</cp:revision>
  <dcterms:created xsi:type="dcterms:W3CDTF">2022-07-20T09:14:00Z</dcterms:created>
  <dcterms:modified xsi:type="dcterms:W3CDTF">2022-07-29T07:22:00Z</dcterms:modified>
  <cp:category/>
</cp:coreProperties>
</file>